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</w:t>
      </w:r>
      <w:r w:rsidR="00682F4A">
        <w:rPr>
          <w:sz w:val="28"/>
          <w:szCs w:val="28"/>
        </w:rPr>
        <w:t>20</w:t>
      </w:r>
      <w:r w:rsidR="00214F92">
        <w:rPr>
          <w:sz w:val="28"/>
          <w:szCs w:val="28"/>
        </w:rPr>
        <w:t>2</w:t>
      </w:r>
      <w:r w:rsidR="00315CF0">
        <w:rPr>
          <w:sz w:val="28"/>
          <w:szCs w:val="28"/>
        </w:rPr>
        <w:t>4</w:t>
      </w:r>
      <w:r w:rsidR="00682F4A">
        <w:rPr>
          <w:sz w:val="28"/>
          <w:szCs w:val="28"/>
        </w:rPr>
        <w:t xml:space="preserve"> 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E70008">
        <w:rPr>
          <w:rFonts w:hint="eastAsia"/>
          <w:sz w:val="28"/>
          <w:szCs w:val="28"/>
        </w:rPr>
        <w:t>二</w:t>
      </w:r>
      <w:r w:rsidR="00D838E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0008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:rsidTr="00C00241">
        <w:trPr>
          <w:jc w:val="center"/>
        </w:trPr>
        <w:tc>
          <w:tcPr>
            <w:tcW w:w="1296" w:type="dxa"/>
            <w:vAlign w:val="center"/>
          </w:tcPr>
          <w:p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:rsidR="00C00241" w:rsidRPr="00A706F0" w:rsidRDefault="00315CF0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周思</w:t>
            </w:r>
            <w:r>
              <w:rPr>
                <w:sz w:val="24"/>
              </w:rPr>
              <w:t>楠</w:t>
            </w:r>
          </w:p>
        </w:tc>
        <w:tc>
          <w:tcPr>
            <w:tcW w:w="2126" w:type="dxa"/>
            <w:vAlign w:val="center"/>
          </w:tcPr>
          <w:p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:rsidR="00C00241" w:rsidRPr="00A706F0" w:rsidRDefault="00817A13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孙洁</w:t>
            </w: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Pr="00214F92" w:rsidRDefault="00214F92" w:rsidP="00214F9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315CF0">
              <w:rPr>
                <w:rFonts w:hint="eastAsia"/>
                <w:sz w:val="24"/>
              </w:rPr>
              <w:t>确定</w:t>
            </w:r>
            <w:r w:rsidR="00315CF0">
              <w:rPr>
                <w:sz w:val="24"/>
              </w:rPr>
              <w:t>班级工作分工</w:t>
            </w:r>
          </w:p>
          <w:p w:rsidR="00682F4A" w:rsidRPr="00214F92" w:rsidRDefault="00214F92" w:rsidP="00214F9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315CF0">
              <w:rPr>
                <w:rFonts w:hint="eastAsia"/>
                <w:sz w:val="24"/>
              </w:rPr>
              <w:t>按时</w:t>
            </w:r>
            <w:r w:rsidR="00315CF0">
              <w:rPr>
                <w:sz w:val="24"/>
              </w:rPr>
              <w:t>、快速</w:t>
            </w:r>
            <w:r w:rsidR="00315CF0">
              <w:rPr>
                <w:rFonts w:hint="eastAsia"/>
                <w:sz w:val="24"/>
              </w:rPr>
              <w:t>地</w:t>
            </w:r>
            <w:r w:rsidR="00315CF0">
              <w:rPr>
                <w:sz w:val="24"/>
              </w:rPr>
              <w:t>完成课后作业</w:t>
            </w:r>
          </w:p>
          <w:p w:rsidR="00817A13" w:rsidRDefault="00214F92" w:rsidP="00214F9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315CF0">
              <w:rPr>
                <w:rFonts w:hint="eastAsia"/>
                <w:sz w:val="24"/>
              </w:rPr>
              <w:t>合理</w:t>
            </w:r>
            <w:r w:rsidR="00315CF0">
              <w:rPr>
                <w:sz w:val="24"/>
              </w:rPr>
              <w:t>分配游戏时间</w:t>
            </w:r>
          </w:p>
          <w:p w:rsidR="00214F92" w:rsidRPr="00214F92" w:rsidRDefault="00214F92" w:rsidP="00214F92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Default="00682F4A" w:rsidP="00682F4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="00315CF0">
              <w:rPr>
                <w:rFonts w:hint="eastAsia"/>
                <w:sz w:val="24"/>
              </w:rPr>
              <w:t>能积极</w:t>
            </w:r>
            <w:r w:rsidR="00315CF0">
              <w:rPr>
                <w:sz w:val="24"/>
              </w:rPr>
              <w:t>做值日生，负责当天班级工作。</w:t>
            </w:r>
          </w:p>
          <w:p w:rsidR="00C00241" w:rsidRPr="00682F4A" w:rsidRDefault="00682F4A" w:rsidP="00682F4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="00315CF0">
              <w:rPr>
                <w:rFonts w:hint="eastAsia"/>
                <w:sz w:val="24"/>
              </w:rPr>
              <w:t>不分心</w:t>
            </w:r>
            <w:r w:rsidR="00315CF0">
              <w:rPr>
                <w:sz w:val="24"/>
              </w:rPr>
              <w:t>，先写作业，在游艺。</w:t>
            </w:r>
          </w:p>
          <w:p w:rsidR="00C00241" w:rsidRPr="00D838E1" w:rsidRDefault="00D838E1" w:rsidP="00D838E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="00315CF0">
              <w:rPr>
                <w:rFonts w:hint="eastAsia"/>
                <w:sz w:val="24"/>
              </w:rPr>
              <w:t>玩玩具</w:t>
            </w:r>
            <w:r w:rsidR="00315CF0">
              <w:rPr>
                <w:sz w:val="24"/>
              </w:rPr>
              <w:t>时注意时间，不急急忙忙，留有时间整理玩具。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00241" w:rsidRPr="00A706F0" w:rsidTr="009D1386">
        <w:trPr>
          <w:jc w:val="center"/>
        </w:trPr>
        <w:tc>
          <w:tcPr>
            <w:tcW w:w="1296" w:type="dxa"/>
            <w:vAlign w:val="center"/>
          </w:tcPr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:rsidR="00C00241" w:rsidRDefault="00C00241" w:rsidP="00214F92">
            <w:pPr>
              <w:spacing w:line="360" w:lineRule="auto"/>
              <w:rPr>
                <w:sz w:val="24"/>
              </w:rPr>
            </w:pPr>
          </w:p>
          <w:p w:rsidR="00315CF0" w:rsidRDefault="00315CF0" w:rsidP="0021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孩子</w:t>
            </w:r>
            <w:r>
              <w:rPr>
                <w:sz w:val="24"/>
              </w:rPr>
              <w:t>都有主动性，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</w:rPr>
              <w:t>认可的事、他可以做到的事，他都非常积极，</w:t>
            </w:r>
          </w:p>
          <w:p w:rsidR="00315CF0" w:rsidRPr="00315CF0" w:rsidRDefault="00315CF0" w:rsidP="00214F9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>得</w:t>
            </w:r>
            <w:r>
              <w:rPr>
                <w:rFonts w:hint="eastAsia"/>
                <w:sz w:val="24"/>
              </w:rPr>
              <w:t>到</w:t>
            </w:r>
            <w:r>
              <w:rPr>
                <w:sz w:val="24"/>
              </w:rPr>
              <w:t>肯定后，更有动力了。</w:t>
            </w:r>
          </w:p>
          <w:p w:rsidR="00315CF0" w:rsidRDefault="00315CF0" w:rsidP="00214F92">
            <w:pPr>
              <w:spacing w:line="360" w:lineRule="auto"/>
              <w:rPr>
                <w:sz w:val="24"/>
              </w:rPr>
            </w:pPr>
          </w:p>
          <w:p w:rsidR="00C00241" w:rsidRDefault="00C00241" w:rsidP="009D1386">
            <w:pPr>
              <w:spacing w:line="360" w:lineRule="auto"/>
              <w:rPr>
                <w:sz w:val="24"/>
              </w:rPr>
            </w:pPr>
          </w:p>
          <w:p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:rsidR="003D15ED" w:rsidRPr="00C00241" w:rsidRDefault="00C00241" w:rsidP="00817A13">
      <w:pPr>
        <w:pStyle w:val="a4"/>
        <w:spacing w:line="360" w:lineRule="auto"/>
        <w:ind w:left="360" w:firstLineChars="50" w:firstLine="120"/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sectPr w:rsidR="003D15ED" w:rsidRPr="00C00241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C7" w:rsidRDefault="006649C7" w:rsidP="00817A13">
      <w:r>
        <w:separator/>
      </w:r>
    </w:p>
  </w:endnote>
  <w:endnote w:type="continuationSeparator" w:id="0">
    <w:p w:rsidR="006649C7" w:rsidRDefault="006649C7" w:rsidP="008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C7" w:rsidRDefault="006649C7" w:rsidP="00817A13">
      <w:r>
        <w:separator/>
      </w:r>
    </w:p>
  </w:footnote>
  <w:footnote w:type="continuationSeparator" w:id="0">
    <w:p w:rsidR="006649C7" w:rsidRDefault="006649C7" w:rsidP="0081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9E658A"/>
    <w:multiLevelType w:val="hybridMultilevel"/>
    <w:tmpl w:val="0D7816F6"/>
    <w:lvl w:ilvl="0" w:tplc="90DCC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1"/>
    <w:rsid w:val="0005508B"/>
    <w:rsid w:val="00214F92"/>
    <w:rsid w:val="00315CF0"/>
    <w:rsid w:val="003D15ED"/>
    <w:rsid w:val="004D087D"/>
    <w:rsid w:val="006649C7"/>
    <w:rsid w:val="00682F4A"/>
    <w:rsid w:val="007C3610"/>
    <w:rsid w:val="00817A13"/>
    <w:rsid w:val="00A2233B"/>
    <w:rsid w:val="00AE268E"/>
    <w:rsid w:val="00B96499"/>
    <w:rsid w:val="00C00241"/>
    <w:rsid w:val="00D838E1"/>
    <w:rsid w:val="00E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71B14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1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A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2017-11-30T01:41:00Z</dcterms:created>
  <dcterms:modified xsi:type="dcterms:W3CDTF">2025-03-24T04:43:00Z</dcterms:modified>
</cp:coreProperties>
</file>