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D571" w14:textId="77777777" w:rsidR="00801D10" w:rsidRDefault="00E0284D" w:rsidP="005274CA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个别</w:t>
      </w:r>
      <w:r>
        <w:rPr>
          <w:b/>
          <w:sz w:val="28"/>
          <w:szCs w:val="28"/>
        </w:rPr>
        <w:t>教育计划</w:t>
      </w:r>
      <w:r>
        <w:rPr>
          <w:rFonts w:hint="eastAsia"/>
          <w:b/>
          <w:sz w:val="28"/>
          <w:szCs w:val="28"/>
        </w:rPr>
        <w:t>长期</w:t>
      </w:r>
      <w:r>
        <w:rPr>
          <w:b/>
          <w:sz w:val="28"/>
          <w:szCs w:val="28"/>
        </w:rPr>
        <w:t>目标</w:t>
      </w:r>
      <w:r>
        <w:rPr>
          <w:rFonts w:hint="eastAsia"/>
          <w:b/>
          <w:sz w:val="28"/>
          <w:szCs w:val="28"/>
        </w:rPr>
        <w:t>、短期</w:t>
      </w:r>
      <w:r>
        <w:rPr>
          <w:b/>
          <w:sz w:val="28"/>
          <w:szCs w:val="28"/>
        </w:rPr>
        <w:t>目标</w:t>
      </w:r>
    </w:p>
    <w:p w14:paraId="57560B3E" w14:textId="057B398A" w:rsidR="00801D10" w:rsidRDefault="00E0284D" w:rsidP="005274CA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学校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上海市第一聋哑学校</w:t>
      </w:r>
      <w:r>
        <w:rPr>
          <w:rFonts w:ascii="楷体" w:eastAsia="楷体" w:hAnsi="楷体" w:hint="eastAsia"/>
          <w:sz w:val="28"/>
          <w:szCs w:val="28"/>
        </w:rPr>
        <w:t xml:space="preserve">   制定实施人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="00974FDF">
        <w:rPr>
          <w:rFonts w:ascii="楷体" w:eastAsia="楷体" w:hAnsi="楷体"/>
          <w:sz w:val="28"/>
          <w:szCs w:val="28"/>
          <w:u w:val="single"/>
        </w:rPr>
        <w:t xml:space="preserve"> </w:t>
      </w:r>
      <w:r w:rsidR="005274CA">
        <w:rPr>
          <w:rFonts w:ascii="楷体" w:eastAsia="楷体" w:hAnsi="楷体" w:hint="eastAsia"/>
          <w:sz w:val="28"/>
          <w:szCs w:val="28"/>
          <w:u w:val="single"/>
        </w:rPr>
        <w:t>孙玉莉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 xml:space="preserve">   制定时间</w:t>
      </w:r>
      <w:r>
        <w:rPr>
          <w:rFonts w:ascii="楷体" w:eastAsia="楷体" w:hAnsi="楷体"/>
          <w:sz w:val="28"/>
          <w:szCs w:val="28"/>
          <w:u w:val="single"/>
        </w:rPr>
        <w:t xml:space="preserve"> </w:t>
      </w:r>
      <w:r w:rsidR="00974FDF">
        <w:rPr>
          <w:rFonts w:ascii="楷体" w:eastAsia="楷体" w:hAnsi="楷体"/>
          <w:sz w:val="28"/>
          <w:szCs w:val="28"/>
          <w:u w:val="single"/>
        </w:rPr>
        <w:t xml:space="preserve"> 202</w:t>
      </w:r>
      <w:r w:rsidR="005274CA">
        <w:rPr>
          <w:rFonts w:ascii="楷体" w:eastAsia="楷体" w:hAnsi="楷体"/>
          <w:sz w:val="28"/>
          <w:szCs w:val="28"/>
          <w:u w:val="single"/>
        </w:rPr>
        <w:t>4</w:t>
      </w:r>
      <w:r w:rsidR="00974FDF">
        <w:rPr>
          <w:rFonts w:ascii="楷体" w:eastAsia="楷体" w:hAnsi="楷体"/>
          <w:sz w:val="28"/>
          <w:szCs w:val="28"/>
          <w:u w:val="single"/>
        </w:rPr>
        <w:t>.</w:t>
      </w:r>
      <w:r w:rsidR="002A1CD1">
        <w:rPr>
          <w:rFonts w:ascii="楷体" w:eastAsia="楷体" w:hAnsi="楷体"/>
          <w:sz w:val="28"/>
          <w:szCs w:val="28"/>
          <w:u w:val="single"/>
        </w:rPr>
        <w:t>9</w:t>
      </w:r>
      <w:r>
        <w:rPr>
          <w:rFonts w:ascii="楷体" w:eastAsia="楷体" w:hAnsi="楷体"/>
          <w:sz w:val="28"/>
          <w:szCs w:val="28"/>
          <w:u w:val="single"/>
        </w:rPr>
        <w:t xml:space="preserve">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</w:p>
    <w:p w14:paraId="1AFA3666" w14:textId="2D980B00" w:rsidR="00801D10" w:rsidRDefault="00E0284D" w:rsidP="005274CA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>
        <w:rPr>
          <w:rFonts w:ascii="楷体" w:eastAsia="楷体" w:hAnsi="楷体" w:hint="eastAsia"/>
          <w:sz w:val="28"/>
          <w:szCs w:val="28"/>
        </w:rPr>
        <w:t>执行</w:t>
      </w:r>
      <w:r>
        <w:rPr>
          <w:rFonts w:ascii="楷体" w:eastAsia="楷体" w:hAnsi="楷体"/>
          <w:sz w:val="28"/>
          <w:szCs w:val="28"/>
        </w:rPr>
        <w:t>时间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="00974FDF">
        <w:rPr>
          <w:rFonts w:ascii="楷体" w:eastAsia="楷体" w:hAnsi="楷体"/>
          <w:sz w:val="28"/>
          <w:szCs w:val="28"/>
          <w:u w:val="single"/>
        </w:rPr>
        <w:t>202</w:t>
      </w:r>
      <w:r w:rsidR="00584776">
        <w:rPr>
          <w:rFonts w:ascii="楷体" w:eastAsia="楷体" w:hAnsi="楷体"/>
          <w:sz w:val="28"/>
          <w:szCs w:val="28"/>
          <w:u w:val="single"/>
        </w:rPr>
        <w:t>4</w:t>
      </w:r>
      <w:r w:rsidR="00974FDF">
        <w:rPr>
          <w:rFonts w:ascii="楷体" w:eastAsia="楷体" w:hAnsi="楷体"/>
          <w:sz w:val="28"/>
          <w:szCs w:val="28"/>
          <w:u w:val="single"/>
        </w:rPr>
        <w:t>.</w:t>
      </w:r>
      <w:r w:rsidR="002A1CD1">
        <w:rPr>
          <w:rFonts w:ascii="楷体" w:eastAsia="楷体" w:hAnsi="楷体"/>
          <w:sz w:val="28"/>
          <w:szCs w:val="28"/>
          <w:u w:val="single"/>
        </w:rPr>
        <w:t>9</w:t>
      </w:r>
      <w:r w:rsidR="00974FDF">
        <w:rPr>
          <w:rFonts w:ascii="楷体" w:eastAsia="楷体" w:hAnsi="楷体"/>
          <w:sz w:val="28"/>
          <w:szCs w:val="28"/>
          <w:u w:val="single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——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="00974FDF">
        <w:rPr>
          <w:rFonts w:ascii="楷体" w:eastAsia="楷体" w:hAnsi="楷体"/>
          <w:sz w:val="28"/>
          <w:szCs w:val="28"/>
          <w:u w:val="single"/>
        </w:rPr>
        <w:t>202</w:t>
      </w:r>
      <w:r w:rsidR="002A1CD1">
        <w:rPr>
          <w:rFonts w:ascii="楷体" w:eastAsia="楷体" w:hAnsi="楷体"/>
          <w:sz w:val="28"/>
          <w:szCs w:val="28"/>
          <w:u w:val="single"/>
        </w:rPr>
        <w:t>5.1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/>
          <w:sz w:val="28"/>
          <w:szCs w:val="28"/>
        </w:rPr>
        <w:t xml:space="preserve">       </w:t>
      </w:r>
      <w:r>
        <w:rPr>
          <w:rFonts w:ascii="楷体" w:eastAsia="楷体" w:hAnsi="楷体" w:hint="eastAsia"/>
          <w:sz w:val="28"/>
          <w:szCs w:val="28"/>
        </w:rPr>
        <w:t>共计</w:t>
      </w:r>
      <w:r>
        <w:rPr>
          <w:rFonts w:ascii="楷体" w:eastAsia="楷体" w:hAnsi="楷体"/>
          <w:sz w:val="28"/>
          <w:szCs w:val="28"/>
        </w:rPr>
        <w:t>时间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="005274CA">
        <w:rPr>
          <w:rFonts w:ascii="楷体" w:eastAsia="楷体" w:hAnsi="楷体"/>
          <w:sz w:val="28"/>
          <w:szCs w:val="28"/>
          <w:u w:val="single"/>
        </w:rPr>
        <w:t>19</w:t>
      </w:r>
      <w:r>
        <w:rPr>
          <w:rFonts w:ascii="楷体" w:eastAsia="楷体" w:hAnsi="楷体"/>
          <w:sz w:val="28"/>
          <w:szCs w:val="28"/>
          <w:u w:val="single"/>
        </w:rPr>
        <w:t xml:space="preserve">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周 </w:t>
      </w:r>
    </w:p>
    <w:p w14:paraId="0C05979D" w14:textId="296128E3" w:rsidR="00801D10" w:rsidRDefault="00E0284D" w:rsidP="005274CA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训练领域</w:t>
      </w:r>
      <w:r>
        <w:rPr>
          <w:b/>
          <w:sz w:val="28"/>
          <w:szCs w:val="28"/>
          <w:u w:val="single"/>
        </w:rPr>
        <w:t xml:space="preserve">  </w:t>
      </w:r>
      <w:r w:rsidR="002A1CD1">
        <w:rPr>
          <w:rFonts w:hint="eastAsia"/>
          <w:b/>
          <w:sz w:val="28"/>
          <w:szCs w:val="28"/>
          <w:u w:val="single"/>
        </w:rPr>
        <w:t>感知觉、</w:t>
      </w:r>
      <w:r w:rsidR="00D529D3">
        <w:rPr>
          <w:rFonts w:hint="eastAsia"/>
          <w:b/>
          <w:sz w:val="28"/>
          <w:szCs w:val="28"/>
          <w:u w:val="single"/>
        </w:rPr>
        <w:t>认知、沟通</w:t>
      </w:r>
      <w:r w:rsidR="002A1CD1">
        <w:rPr>
          <w:rFonts w:hint="eastAsia"/>
          <w:b/>
          <w:sz w:val="28"/>
          <w:szCs w:val="28"/>
          <w:u w:val="single"/>
        </w:rPr>
        <w:t>、情绪等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>（除</w:t>
      </w:r>
      <w:r>
        <w:rPr>
          <w:b/>
          <w:sz w:val="28"/>
          <w:szCs w:val="28"/>
        </w:rPr>
        <w:t>主要训练领域外，</w:t>
      </w:r>
      <w:r>
        <w:rPr>
          <w:rFonts w:hint="eastAsia"/>
          <w:b/>
          <w:sz w:val="28"/>
          <w:szCs w:val="28"/>
        </w:rPr>
        <w:t>根据</w:t>
      </w:r>
      <w:r>
        <w:rPr>
          <w:b/>
          <w:sz w:val="28"/>
          <w:szCs w:val="28"/>
        </w:rPr>
        <w:t>学生</w:t>
      </w:r>
      <w:r>
        <w:rPr>
          <w:rFonts w:hint="eastAsia"/>
          <w:b/>
          <w:sz w:val="28"/>
          <w:szCs w:val="28"/>
        </w:rPr>
        <w:t>其他</w:t>
      </w:r>
      <w:r>
        <w:rPr>
          <w:b/>
          <w:sz w:val="28"/>
          <w:szCs w:val="28"/>
        </w:rPr>
        <w:t>领域需要达成的</w:t>
      </w:r>
      <w:r>
        <w:rPr>
          <w:rFonts w:hint="eastAsia"/>
          <w:b/>
          <w:sz w:val="28"/>
          <w:szCs w:val="28"/>
        </w:rPr>
        <w:t>情况</w:t>
      </w:r>
      <w:r>
        <w:rPr>
          <w:b/>
          <w:sz w:val="28"/>
          <w:szCs w:val="28"/>
        </w:rPr>
        <w:t>适当添加</w:t>
      </w:r>
      <w:r>
        <w:rPr>
          <w:rFonts w:hint="eastAsia"/>
          <w:b/>
          <w:sz w:val="28"/>
          <w:szCs w:val="28"/>
        </w:rPr>
        <w:t>）</w:t>
      </w:r>
    </w:p>
    <w:p w14:paraId="2DB27A90" w14:textId="4AD5420E" w:rsidR="00801D10" w:rsidRPr="002A1CD1" w:rsidRDefault="002A1CD1" w:rsidP="005274CA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 w:rsidRPr="002A1CD1">
        <w:rPr>
          <w:rFonts w:hint="eastAsia"/>
          <w:b/>
          <w:bCs/>
          <w:sz w:val="24"/>
          <w:szCs w:val="24"/>
        </w:rPr>
        <w:t>学生能力</w:t>
      </w:r>
    </w:p>
    <w:p w14:paraId="608E8816" w14:textId="77777777" w:rsidR="002A1CD1" w:rsidRDefault="002A1CD1" w:rsidP="002A1C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根据目前观察，周奕可</w:t>
      </w:r>
      <w:r w:rsidRPr="00907F2E">
        <w:rPr>
          <w:rFonts w:ascii="宋体" w:eastAsia="宋体" w:hAnsi="宋体" w:hint="eastAsia"/>
          <w:b/>
          <w:bCs/>
          <w:sz w:val="24"/>
          <w:szCs w:val="24"/>
        </w:rPr>
        <w:t>听觉</w:t>
      </w:r>
      <w:r>
        <w:rPr>
          <w:rFonts w:ascii="宋体" w:eastAsia="宋体" w:hAnsi="宋体" w:hint="eastAsia"/>
          <w:b/>
          <w:bCs/>
          <w:sz w:val="24"/>
          <w:szCs w:val="24"/>
        </w:rPr>
        <w:t>方面，</w:t>
      </w:r>
      <w:r w:rsidRPr="00907F2E">
        <w:rPr>
          <w:rFonts w:ascii="宋体" w:eastAsia="宋体" w:hAnsi="宋体" w:hint="eastAsia"/>
          <w:sz w:val="24"/>
          <w:szCs w:val="24"/>
        </w:rPr>
        <w:t>听觉</w:t>
      </w:r>
      <w:r>
        <w:rPr>
          <w:rFonts w:ascii="宋体" w:eastAsia="宋体" w:hAnsi="宋体" w:hint="eastAsia"/>
          <w:sz w:val="24"/>
          <w:szCs w:val="24"/>
        </w:rPr>
        <w:t>反应过低，对声音不敏感；</w:t>
      </w:r>
      <w:r w:rsidRPr="00907F2E">
        <w:rPr>
          <w:rFonts w:ascii="宋体" w:eastAsia="宋体" w:hAnsi="宋体" w:hint="eastAsia"/>
          <w:b/>
          <w:bCs/>
          <w:sz w:val="24"/>
          <w:szCs w:val="24"/>
        </w:rPr>
        <w:t>触觉方面</w:t>
      </w:r>
      <w:r>
        <w:rPr>
          <w:rFonts w:ascii="宋体" w:eastAsia="宋体" w:hAnsi="宋体" w:hint="eastAsia"/>
          <w:sz w:val="24"/>
          <w:szCs w:val="24"/>
        </w:rPr>
        <w:t>，周奕可喜欢被触摸，被老师抱着，上课或者自由活动时间，周奕可会持续轻拍自己的头顶，类似寻求感觉刺激；接收</w:t>
      </w:r>
      <w:r w:rsidRPr="00907F2E">
        <w:rPr>
          <w:rFonts w:ascii="宋体" w:eastAsia="宋体" w:hAnsi="宋体" w:hint="eastAsia"/>
          <w:b/>
          <w:bCs/>
          <w:sz w:val="24"/>
          <w:szCs w:val="24"/>
        </w:rPr>
        <w:t>视觉刺激</w:t>
      </w:r>
      <w:r>
        <w:rPr>
          <w:rFonts w:ascii="宋体" w:eastAsia="宋体" w:hAnsi="宋体" w:hint="eastAsia"/>
          <w:sz w:val="24"/>
          <w:szCs w:val="24"/>
        </w:rPr>
        <w:t>方面，儿童对视觉刺激缺乏持续的兴趣，对很对事物的兴趣及注视总是“转瞬即逝”；</w:t>
      </w:r>
      <w:r w:rsidRPr="00907F2E">
        <w:rPr>
          <w:rFonts w:ascii="宋体" w:eastAsia="宋体" w:hAnsi="宋体" w:hint="eastAsia"/>
          <w:b/>
          <w:bCs/>
          <w:sz w:val="24"/>
          <w:szCs w:val="24"/>
        </w:rPr>
        <w:t>运动方面</w:t>
      </w:r>
      <w:r>
        <w:rPr>
          <w:rFonts w:ascii="宋体" w:eastAsia="宋体" w:hAnsi="宋体" w:hint="eastAsia"/>
          <w:sz w:val="24"/>
          <w:szCs w:val="24"/>
        </w:rPr>
        <w:t>，开学第一周，儿童总是在教室内跑、跳、左立不定或者在教室里晃来晃去，可能是因为该儿童对运动反应过低，渴望这些运动刺激，需要进一步观察及客观评估。</w:t>
      </w:r>
    </w:p>
    <w:p w14:paraId="57079818" w14:textId="08F8E92D" w:rsidR="002A1CD1" w:rsidRDefault="002A1CD1" w:rsidP="002A1C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其他方面</w:t>
      </w:r>
    </w:p>
    <w:p w14:paraId="5962C455" w14:textId="77777777" w:rsidR="002A1CD1" w:rsidRDefault="002A1CD1" w:rsidP="002A1CD1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B2057">
        <w:rPr>
          <w:rFonts w:ascii="宋体" w:eastAsia="宋体" w:hAnsi="宋体" w:hint="eastAsia"/>
          <w:b/>
          <w:bCs/>
          <w:sz w:val="24"/>
          <w:szCs w:val="24"/>
        </w:rPr>
        <w:t>1</w:t>
      </w:r>
      <w:r w:rsidRPr="00EB2057">
        <w:rPr>
          <w:rFonts w:ascii="宋体" w:eastAsia="宋体" w:hAnsi="宋体"/>
          <w:b/>
          <w:bCs/>
          <w:sz w:val="24"/>
          <w:szCs w:val="24"/>
        </w:rPr>
        <w:t>.</w:t>
      </w:r>
      <w:r w:rsidRPr="00EB2057">
        <w:rPr>
          <w:rFonts w:ascii="宋体" w:eastAsia="宋体" w:hAnsi="宋体" w:hint="eastAsia"/>
          <w:b/>
          <w:bCs/>
          <w:sz w:val="24"/>
          <w:szCs w:val="24"/>
        </w:rPr>
        <w:t>认知方面：</w:t>
      </w:r>
      <w:r>
        <w:rPr>
          <w:rFonts w:ascii="宋体" w:eastAsia="宋体" w:hAnsi="宋体" w:hint="eastAsia"/>
          <w:sz w:val="24"/>
          <w:szCs w:val="24"/>
        </w:rPr>
        <w:t>目前儿童认知水平相对较低，对周围事物缺乏兴趣。</w:t>
      </w:r>
    </w:p>
    <w:p w14:paraId="3D12D522" w14:textId="77777777" w:rsidR="002A1CD1" w:rsidRDefault="002A1CD1" w:rsidP="002A1CD1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B2057">
        <w:rPr>
          <w:rFonts w:ascii="宋体" w:eastAsia="宋体" w:hAnsi="宋体" w:hint="eastAsia"/>
          <w:b/>
          <w:bCs/>
          <w:sz w:val="24"/>
          <w:szCs w:val="24"/>
        </w:rPr>
        <w:t>2</w:t>
      </w:r>
      <w:r w:rsidRPr="00EB2057">
        <w:rPr>
          <w:rFonts w:ascii="宋体" w:eastAsia="宋体" w:hAnsi="宋体"/>
          <w:b/>
          <w:bCs/>
          <w:sz w:val="24"/>
          <w:szCs w:val="24"/>
        </w:rPr>
        <w:t>.</w:t>
      </w:r>
      <w:r w:rsidRPr="00EB2057">
        <w:rPr>
          <w:rFonts w:ascii="宋体" w:eastAsia="宋体" w:hAnsi="宋体" w:hint="eastAsia"/>
          <w:b/>
          <w:bCs/>
          <w:sz w:val="24"/>
          <w:szCs w:val="24"/>
        </w:rPr>
        <w:t>规则意识：</w:t>
      </w:r>
      <w:r>
        <w:rPr>
          <w:rFonts w:ascii="宋体" w:eastAsia="宋体" w:hAnsi="宋体" w:hint="eastAsia"/>
          <w:sz w:val="24"/>
          <w:szCs w:val="24"/>
        </w:rPr>
        <w:t>儿童规则意识较弱，但是开学一个月后，较刚开学，有比较明显的进步，能够在教室里坐着的时间逐渐变长。</w:t>
      </w:r>
    </w:p>
    <w:p w14:paraId="1687548B" w14:textId="77777777" w:rsidR="002A1CD1" w:rsidRDefault="002A1CD1" w:rsidP="002A1CD1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B2057">
        <w:rPr>
          <w:rFonts w:ascii="宋体" w:eastAsia="宋体" w:hAnsi="宋体" w:hint="eastAsia"/>
          <w:b/>
          <w:bCs/>
          <w:sz w:val="24"/>
          <w:szCs w:val="24"/>
        </w:rPr>
        <w:t>3</w:t>
      </w:r>
      <w:r w:rsidRPr="00EB2057">
        <w:rPr>
          <w:rFonts w:ascii="宋体" w:eastAsia="宋体" w:hAnsi="宋体"/>
          <w:b/>
          <w:bCs/>
          <w:sz w:val="24"/>
          <w:szCs w:val="24"/>
        </w:rPr>
        <w:t>.</w:t>
      </w:r>
      <w:r w:rsidRPr="00EB2057">
        <w:rPr>
          <w:rFonts w:ascii="宋体" w:eastAsia="宋体" w:hAnsi="宋体" w:hint="eastAsia"/>
          <w:b/>
          <w:bCs/>
          <w:sz w:val="24"/>
          <w:szCs w:val="24"/>
        </w:rPr>
        <w:t>指令听从能力：</w:t>
      </w:r>
      <w:r>
        <w:rPr>
          <w:rFonts w:ascii="宋体" w:eastAsia="宋体" w:hAnsi="宋体" w:hint="eastAsia"/>
          <w:sz w:val="24"/>
          <w:szCs w:val="24"/>
        </w:rPr>
        <w:t>目前能够听懂简单的指令，同时需要老师进行辅助，比如用手拉着，或者陪同，较难单独执行指令。</w:t>
      </w:r>
    </w:p>
    <w:p w14:paraId="1C8C3561" w14:textId="60C30E25" w:rsidR="00801D10" w:rsidRDefault="002A1CD1" w:rsidP="002A1CD1">
      <w:pPr>
        <w:spacing w:line="360" w:lineRule="auto"/>
        <w:ind w:firstLineChars="200" w:firstLine="482"/>
        <w:jc w:val="left"/>
        <w:rPr>
          <w:sz w:val="24"/>
          <w:szCs w:val="24"/>
        </w:rPr>
      </w:pPr>
      <w:r w:rsidRPr="00EB2057">
        <w:rPr>
          <w:rFonts w:ascii="宋体" w:eastAsia="宋体" w:hAnsi="宋体" w:hint="eastAsia"/>
          <w:b/>
          <w:bCs/>
          <w:sz w:val="24"/>
          <w:szCs w:val="24"/>
        </w:rPr>
        <w:t>4</w:t>
      </w:r>
      <w:r w:rsidRPr="00EB2057">
        <w:rPr>
          <w:rFonts w:ascii="宋体" w:eastAsia="宋体" w:hAnsi="宋体"/>
          <w:b/>
          <w:bCs/>
          <w:sz w:val="24"/>
          <w:szCs w:val="24"/>
        </w:rPr>
        <w:t>.</w:t>
      </w:r>
      <w:r w:rsidRPr="00EB2057">
        <w:rPr>
          <w:rFonts w:ascii="宋体" w:eastAsia="宋体" w:hAnsi="宋体" w:hint="eastAsia"/>
          <w:b/>
          <w:bCs/>
          <w:sz w:val="24"/>
          <w:szCs w:val="24"/>
        </w:rPr>
        <w:t>生活自理能力：</w:t>
      </w:r>
      <w:r>
        <w:rPr>
          <w:rFonts w:ascii="宋体" w:eastAsia="宋体" w:hAnsi="宋体" w:hint="eastAsia"/>
          <w:sz w:val="24"/>
          <w:szCs w:val="24"/>
        </w:rPr>
        <w:t>目前儿童还用尿不湿，生活自理能力相对较弱，需要更好的家校合作，增强儿童的生活自理能力。</w:t>
      </w:r>
    </w:p>
    <w:p w14:paraId="00FA6E77" w14:textId="77777777" w:rsidR="005274CA" w:rsidRDefault="005274CA" w:rsidP="005274CA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tbl>
      <w:tblPr>
        <w:tblStyle w:val="a7"/>
        <w:tblW w:w="9923" w:type="dxa"/>
        <w:tblInd w:w="-147" w:type="dxa"/>
        <w:tblLook w:val="04A0" w:firstRow="1" w:lastRow="0" w:firstColumn="1" w:lastColumn="0" w:noHBand="0" w:noVBand="1"/>
      </w:tblPr>
      <w:tblGrid>
        <w:gridCol w:w="993"/>
        <w:gridCol w:w="4678"/>
        <w:gridCol w:w="4252"/>
      </w:tblGrid>
      <w:tr w:rsidR="00801D10" w:rsidRPr="005274CA" w14:paraId="57BE7B75" w14:textId="77777777" w:rsidTr="005274CA">
        <w:tc>
          <w:tcPr>
            <w:tcW w:w="9923" w:type="dxa"/>
            <w:gridSpan w:val="3"/>
          </w:tcPr>
          <w:p w14:paraId="49E89DA2" w14:textId="77777777" w:rsidR="00801D10" w:rsidRDefault="00E0284D" w:rsidP="005274CA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长期</w:t>
            </w:r>
            <w:r>
              <w:rPr>
                <w:rFonts w:ascii="楷体" w:eastAsia="楷体" w:hAnsi="楷体"/>
                <w:sz w:val="28"/>
                <w:szCs w:val="28"/>
              </w:rPr>
              <w:t>目标：</w:t>
            </w:r>
            <w:r>
              <w:rPr>
                <w:rFonts w:hint="eastAsia"/>
                <w:b/>
                <w:sz w:val="28"/>
                <w:szCs w:val="28"/>
              </w:rPr>
              <w:t>（除</w:t>
            </w:r>
            <w:r>
              <w:rPr>
                <w:b/>
                <w:sz w:val="28"/>
                <w:szCs w:val="28"/>
              </w:rPr>
              <w:t>主要训练领域外，</w:t>
            </w:r>
            <w:r>
              <w:rPr>
                <w:rFonts w:hint="eastAsia"/>
                <w:b/>
                <w:sz w:val="28"/>
                <w:szCs w:val="28"/>
              </w:rPr>
              <w:t>根据</w:t>
            </w:r>
            <w:r>
              <w:rPr>
                <w:b/>
                <w:sz w:val="28"/>
                <w:szCs w:val="28"/>
              </w:rPr>
              <w:t>学生</w:t>
            </w:r>
            <w:r>
              <w:rPr>
                <w:rFonts w:hint="eastAsia"/>
                <w:b/>
                <w:sz w:val="28"/>
                <w:szCs w:val="28"/>
              </w:rPr>
              <w:t>其他</w:t>
            </w:r>
            <w:r>
              <w:rPr>
                <w:b/>
                <w:sz w:val="28"/>
                <w:szCs w:val="28"/>
              </w:rPr>
              <w:t>领域需要达成的目标适当添加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 w14:paraId="6FC2AF0D" w14:textId="13CA913E" w:rsidR="00801D10" w:rsidRDefault="002A1CD1" w:rsidP="005274CA">
            <w:pPr>
              <w:pStyle w:val="a8"/>
              <w:numPr>
                <w:ilvl w:val="0"/>
                <w:numId w:val="1"/>
              </w:numPr>
              <w:spacing w:line="360" w:lineRule="auto"/>
              <w:ind w:left="357" w:firstLineChars="0" w:hanging="357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增强儿童的</w:t>
            </w:r>
            <w:r w:rsidR="00AC52B0">
              <w:rPr>
                <w:rFonts w:ascii="楷体" w:eastAsia="楷体" w:hAnsi="楷体" w:hint="eastAsia"/>
                <w:sz w:val="28"/>
                <w:szCs w:val="28"/>
              </w:rPr>
              <w:t>自我调节能力；</w:t>
            </w:r>
          </w:p>
          <w:p w14:paraId="5D32B351" w14:textId="2DA92EDF" w:rsidR="0090648C" w:rsidRDefault="0090648C" w:rsidP="005274CA">
            <w:pPr>
              <w:pStyle w:val="a8"/>
              <w:numPr>
                <w:ilvl w:val="0"/>
                <w:numId w:val="1"/>
              </w:numPr>
              <w:spacing w:line="360" w:lineRule="auto"/>
              <w:ind w:left="357" w:firstLineChars="0" w:hanging="357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加强启蒙认知能力训练</w:t>
            </w:r>
          </w:p>
          <w:p w14:paraId="514758F0" w14:textId="77777777" w:rsidR="00AC52B0" w:rsidRDefault="00AC52B0" w:rsidP="005274CA">
            <w:pPr>
              <w:pStyle w:val="a8"/>
              <w:numPr>
                <w:ilvl w:val="0"/>
                <w:numId w:val="1"/>
              </w:numPr>
              <w:spacing w:line="360" w:lineRule="auto"/>
              <w:ind w:left="357" w:firstLineChars="0" w:hanging="357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强加儿童的非语言沟通，激发儿童的沟通动机和次数</w:t>
            </w:r>
          </w:p>
          <w:p w14:paraId="5AD822BF" w14:textId="77777777" w:rsidR="00AC52B0" w:rsidRDefault="00AC52B0" w:rsidP="005274CA">
            <w:pPr>
              <w:pStyle w:val="a8"/>
              <w:numPr>
                <w:ilvl w:val="0"/>
                <w:numId w:val="1"/>
              </w:numPr>
              <w:spacing w:line="360" w:lineRule="auto"/>
              <w:ind w:left="357" w:firstLineChars="0" w:hanging="357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增强规则意识，减少在课堂上及活动中离开座位的次数</w:t>
            </w:r>
          </w:p>
          <w:p w14:paraId="43C0D52A" w14:textId="5DB96080" w:rsidR="00AC52B0" w:rsidRPr="005274CA" w:rsidRDefault="00AC52B0" w:rsidP="005274CA">
            <w:pPr>
              <w:pStyle w:val="a8"/>
              <w:numPr>
                <w:ilvl w:val="0"/>
                <w:numId w:val="1"/>
              </w:numPr>
              <w:spacing w:line="360" w:lineRule="auto"/>
              <w:ind w:left="357" w:firstLineChars="0" w:hanging="357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加强儿童感觉统合能力，帮助儿童发掘优势领域</w:t>
            </w:r>
          </w:p>
        </w:tc>
      </w:tr>
      <w:tr w:rsidR="00801D10" w14:paraId="42048F07" w14:textId="77777777" w:rsidTr="005274CA">
        <w:tc>
          <w:tcPr>
            <w:tcW w:w="9923" w:type="dxa"/>
            <w:gridSpan w:val="3"/>
          </w:tcPr>
          <w:p w14:paraId="4193111E" w14:textId="77777777" w:rsidR="00801D10" w:rsidRDefault="00E0284D" w:rsidP="005274CA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>每周预设目标与</w:t>
            </w:r>
            <w:r>
              <w:rPr>
                <w:rFonts w:ascii="楷体" w:eastAsia="楷体" w:hAnsi="楷体"/>
                <w:sz w:val="28"/>
                <w:szCs w:val="28"/>
              </w:rPr>
              <w:t>内容</w:t>
            </w:r>
          </w:p>
        </w:tc>
      </w:tr>
      <w:tr w:rsidR="00801D10" w14:paraId="5BDCDAC1" w14:textId="77777777" w:rsidTr="00161FFB">
        <w:tc>
          <w:tcPr>
            <w:tcW w:w="993" w:type="dxa"/>
          </w:tcPr>
          <w:p w14:paraId="43EFE54C" w14:textId="77777777" w:rsidR="00801D10" w:rsidRDefault="00E0284D" w:rsidP="005274CA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周次</w:t>
            </w:r>
          </w:p>
        </w:tc>
        <w:tc>
          <w:tcPr>
            <w:tcW w:w="4678" w:type="dxa"/>
          </w:tcPr>
          <w:p w14:paraId="653C61B5" w14:textId="77777777" w:rsidR="00801D10" w:rsidRDefault="00E0284D" w:rsidP="005274CA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目标</w:t>
            </w:r>
          </w:p>
        </w:tc>
        <w:tc>
          <w:tcPr>
            <w:tcW w:w="4252" w:type="dxa"/>
          </w:tcPr>
          <w:p w14:paraId="587D596F" w14:textId="77777777" w:rsidR="00801D10" w:rsidRDefault="00E0284D" w:rsidP="005274CA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内容</w:t>
            </w:r>
          </w:p>
        </w:tc>
      </w:tr>
      <w:tr w:rsidR="00801D10" w14:paraId="726EA738" w14:textId="77777777" w:rsidTr="00161FFB">
        <w:tc>
          <w:tcPr>
            <w:tcW w:w="993" w:type="dxa"/>
          </w:tcPr>
          <w:p w14:paraId="42C0F960" w14:textId="77777777" w:rsidR="00801D10" w:rsidRDefault="00E0284D" w:rsidP="005274CA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002BBADC" w14:textId="1F321DC5" w:rsidR="000038BA" w:rsidRPr="002A1CD1" w:rsidRDefault="0090648C" w:rsidP="002A1CD1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评估儿童综合能力</w:t>
            </w:r>
          </w:p>
        </w:tc>
        <w:tc>
          <w:tcPr>
            <w:tcW w:w="4252" w:type="dxa"/>
          </w:tcPr>
          <w:p w14:paraId="79DA0FF9" w14:textId="77777777" w:rsidR="000038BA" w:rsidRDefault="0090648C" w:rsidP="00B8633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观察评估</w:t>
            </w:r>
          </w:p>
          <w:p w14:paraId="620A9433" w14:textId="77777777" w:rsidR="0090648C" w:rsidRDefault="0090648C" w:rsidP="00B8633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教师访谈</w:t>
            </w:r>
          </w:p>
          <w:p w14:paraId="28AC3B60" w14:textId="37DC4B87" w:rsidR="0090648C" w:rsidRPr="00B86330" w:rsidRDefault="0090648C" w:rsidP="00B86330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游戏活动</w:t>
            </w:r>
          </w:p>
        </w:tc>
      </w:tr>
      <w:tr w:rsidR="00D254B9" w14:paraId="563BA0AC" w14:textId="77777777" w:rsidTr="00161FFB">
        <w:tc>
          <w:tcPr>
            <w:tcW w:w="993" w:type="dxa"/>
          </w:tcPr>
          <w:p w14:paraId="1A11F34D" w14:textId="77777777" w:rsidR="00D254B9" w:rsidRDefault="00D254B9" w:rsidP="00D254B9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767D7AED" w14:textId="77777777" w:rsidR="00D254B9" w:rsidRDefault="0090648C" w:rsidP="00D254B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双向沟通能力</w:t>
            </w:r>
          </w:p>
          <w:p w14:paraId="3DAF9070" w14:textId="303330A5" w:rsidR="0090648C" w:rsidRPr="00D254B9" w:rsidRDefault="0090648C" w:rsidP="00D254B9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 w:rsidR="00CE436C">
              <w:rPr>
                <w:rFonts w:asciiTheme="minorEastAsia" w:hAnsiTheme="minorEastAsia" w:hint="eastAsia"/>
                <w:sz w:val="24"/>
                <w:szCs w:val="24"/>
              </w:rPr>
              <w:t>感知</w:t>
            </w:r>
            <w:proofErr w:type="gramStart"/>
            <w:r w:rsidR="00CE436C">
              <w:rPr>
                <w:rFonts w:asciiTheme="minorEastAsia" w:hAnsiTheme="minorEastAsia" w:hint="eastAsia"/>
                <w:sz w:val="24"/>
                <w:szCs w:val="24"/>
              </w:rPr>
              <w:t>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能力</w:t>
            </w:r>
            <w:proofErr w:type="gramEnd"/>
          </w:p>
        </w:tc>
        <w:tc>
          <w:tcPr>
            <w:tcW w:w="4252" w:type="dxa"/>
          </w:tcPr>
          <w:p w14:paraId="60AFABEB" w14:textId="77777777" w:rsidR="00D254B9" w:rsidRDefault="00CE436C" w:rsidP="00D254B9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桌面游戏互动</w:t>
            </w:r>
          </w:p>
          <w:p w14:paraId="1344ECC3" w14:textId="7B7261C9" w:rsidR="00CE436C" w:rsidRPr="00D254B9" w:rsidRDefault="00CE436C" w:rsidP="00D254B9">
            <w:pPr>
              <w:spacing w:line="360" w:lineRule="auto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proofErr w:type="gramStart"/>
            <w:r>
              <w:rPr>
                <w:rFonts w:asciiTheme="minorEastAsia" w:hAnsiTheme="minorEastAsia" w:cs="宋体" w:hint="eastAsia"/>
                <w:sz w:val="24"/>
                <w:szCs w:val="24"/>
              </w:rPr>
              <w:t>互动绘本共读</w:t>
            </w:r>
            <w:proofErr w:type="gramEnd"/>
          </w:p>
        </w:tc>
      </w:tr>
      <w:tr w:rsidR="00801D10" w14:paraId="2E4B8031" w14:textId="77777777" w:rsidTr="00161FFB">
        <w:tc>
          <w:tcPr>
            <w:tcW w:w="993" w:type="dxa"/>
          </w:tcPr>
          <w:p w14:paraId="488FCA4A" w14:textId="77777777" w:rsidR="00801D10" w:rsidRDefault="00E0284D" w:rsidP="005274CA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49F8AAB2" w14:textId="77777777" w:rsidR="000038BA" w:rsidRDefault="00CE436C" w:rsidP="0090648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 w:rsidR="00AB51CB">
              <w:rPr>
                <w:rFonts w:asciiTheme="minorEastAsia" w:hAnsiTheme="minorEastAsia" w:hint="eastAsia"/>
                <w:sz w:val="24"/>
                <w:szCs w:val="24"/>
              </w:rPr>
              <w:t>双向沟通能力</w:t>
            </w:r>
          </w:p>
          <w:p w14:paraId="4F5050A0" w14:textId="55262F0B" w:rsidR="00AB51CB" w:rsidRPr="0090648C" w:rsidRDefault="00AB51CB" w:rsidP="0090648C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指令听从能力</w:t>
            </w:r>
          </w:p>
        </w:tc>
        <w:tc>
          <w:tcPr>
            <w:tcW w:w="4252" w:type="dxa"/>
          </w:tcPr>
          <w:p w14:paraId="45AAC971" w14:textId="77777777" w:rsidR="00FD297C" w:rsidRDefault="00AB51CB" w:rsidP="0090648C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通过玩具，加强非语言沟通互动</w:t>
            </w:r>
          </w:p>
          <w:p w14:paraId="5731D880" w14:textId="6B62AA3C" w:rsidR="00AB51CB" w:rsidRPr="0090648C" w:rsidRDefault="00AB51CB" w:rsidP="0090648C">
            <w:pPr>
              <w:spacing w:line="360" w:lineRule="auto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通过游戏及辅助，加强指令听从能力练习</w:t>
            </w:r>
          </w:p>
        </w:tc>
      </w:tr>
      <w:tr w:rsidR="00FD297C" w14:paraId="1DB967FD" w14:textId="77777777" w:rsidTr="00161FFB">
        <w:tc>
          <w:tcPr>
            <w:tcW w:w="993" w:type="dxa"/>
          </w:tcPr>
          <w:p w14:paraId="21819B8A" w14:textId="77777777" w:rsidR="00FD297C" w:rsidRDefault="00FD297C" w:rsidP="00FD297C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775A9534" w14:textId="77777777" w:rsidR="00AB51CB" w:rsidRDefault="00AB51CB" w:rsidP="00AB51C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双向沟通能力</w:t>
            </w:r>
          </w:p>
          <w:p w14:paraId="0438B868" w14:textId="017177F0" w:rsidR="00FD297C" w:rsidRPr="00FD297C" w:rsidRDefault="00AB51CB" w:rsidP="00AB51C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规则意识</w:t>
            </w:r>
          </w:p>
        </w:tc>
        <w:tc>
          <w:tcPr>
            <w:tcW w:w="4252" w:type="dxa"/>
          </w:tcPr>
          <w:p w14:paraId="518FF77C" w14:textId="77777777" w:rsidR="00FD297C" w:rsidRDefault="00AB51CB" w:rsidP="00FD297C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通过贴指甲活动，增加互动次数及内容</w:t>
            </w:r>
          </w:p>
          <w:p w14:paraId="0F0714E6" w14:textId="3BABBBD5" w:rsidR="00AB51CB" w:rsidRPr="00FD297C" w:rsidRDefault="00AB51CB" w:rsidP="00FD297C">
            <w:pPr>
              <w:spacing w:line="360" w:lineRule="auto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通过游戏指令+教师辅助，练习规则意识</w:t>
            </w:r>
          </w:p>
        </w:tc>
      </w:tr>
      <w:tr w:rsidR="00FD297C" w14:paraId="3657F76A" w14:textId="77777777" w:rsidTr="00161FFB">
        <w:tc>
          <w:tcPr>
            <w:tcW w:w="993" w:type="dxa"/>
          </w:tcPr>
          <w:p w14:paraId="6CD723BB" w14:textId="77777777" w:rsidR="00FD297C" w:rsidRDefault="00FD297C" w:rsidP="00FD297C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1482C070" w14:textId="5B92AC53" w:rsidR="00FD297C" w:rsidRPr="0090648C" w:rsidRDefault="00AB51CB" w:rsidP="0090648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国庆节</w:t>
            </w:r>
          </w:p>
        </w:tc>
        <w:tc>
          <w:tcPr>
            <w:tcW w:w="4252" w:type="dxa"/>
          </w:tcPr>
          <w:p w14:paraId="771D33C5" w14:textId="24E9D19B" w:rsidR="00FD297C" w:rsidRPr="0090648C" w:rsidRDefault="00AB51CB" w:rsidP="0090648C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国庆节</w:t>
            </w:r>
          </w:p>
        </w:tc>
      </w:tr>
      <w:tr w:rsidR="00FD297C" w14:paraId="0402DAC7" w14:textId="77777777" w:rsidTr="00161FFB">
        <w:tc>
          <w:tcPr>
            <w:tcW w:w="993" w:type="dxa"/>
          </w:tcPr>
          <w:p w14:paraId="67BB783E" w14:textId="77777777" w:rsidR="00FD297C" w:rsidRDefault="00FD297C" w:rsidP="00FD297C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7752BDCE" w14:textId="06377C4B" w:rsidR="00AB51CB" w:rsidRDefault="00AB51CB" w:rsidP="00AB51C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自我调节能力</w:t>
            </w:r>
          </w:p>
          <w:p w14:paraId="1E00E174" w14:textId="4FAD07B3" w:rsidR="00FD297C" w:rsidRPr="0090648C" w:rsidRDefault="00AB51CB" w:rsidP="00AB51CB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双向沟通能力</w:t>
            </w:r>
          </w:p>
        </w:tc>
        <w:tc>
          <w:tcPr>
            <w:tcW w:w="4252" w:type="dxa"/>
          </w:tcPr>
          <w:p w14:paraId="70F57EF3" w14:textId="77777777" w:rsidR="00FD297C" w:rsidRDefault="00AB51CB" w:rsidP="0090648C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通过游戏，增加非语言互动次数</w:t>
            </w:r>
          </w:p>
          <w:p w14:paraId="22D5ED71" w14:textId="2DC091FB" w:rsidR="00AB51CB" w:rsidRPr="0090648C" w:rsidRDefault="00AB51CB" w:rsidP="0090648C">
            <w:pPr>
              <w:spacing w:line="360" w:lineRule="auto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通过游戏中增加“障碍”，锻炼儿童的自我调节能力及沟通能力</w:t>
            </w:r>
          </w:p>
        </w:tc>
      </w:tr>
      <w:tr w:rsidR="00FD297C" w14:paraId="28674987" w14:textId="77777777" w:rsidTr="00161FFB">
        <w:tc>
          <w:tcPr>
            <w:tcW w:w="993" w:type="dxa"/>
          </w:tcPr>
          <w:p w14:paraId="7C8FA5C8" w14:textId="77777777" w:rsidR="00FD297C" w:rsidRDefault="00FD297C" w:rsidP="00FD297C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751CA6F6" w14:textId="77777777" w:rsidR="00AB51CB" w:rsidRDefault="00AB51CB" w:rsidP="00AB51C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双向沟通能力</w:t>
            </w:r>
          </w:p>
          <w:p w14:paraId="2F9A36D9" w14:textId="77777777" w:rsidR="00FD297C" w:rsidRDefault="00AB51CB" w:rsidP="00AB51C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规则意识</w:t>
            </w:r>
          </w:p>
          <w:p w14:paraId="2DD7F147" w14:textId="455E033A" w:rsidR="00AB51CB" w:rsidRPr="0090648C" w:rsidRDefault="00AB51CB" w:rsidP="00AB51CB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启蒙认知</w:t>
            </w:r>
          </w:p>
        </w:tc>
        <w:tc>
          <w:tcPr>
            <w:tcW w:w="4252" w:type="dxa"/>
          </w:tcPr>
          <w:p w14:paraId="1E805F6C" w14:textId="185F4C3A" w:rsidR="00AB51CB" w:rsidRDefault="00AB51CB" w:rsidP="00AB51CB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</w:t>
            </w:r>
            <w:r w:rsidR="001A2F4B">
              <w:rPr>
                <w:rFonts w:asciiTheme="minorEastAsia" w:hAnsiTheme="minorEastAsia" w:cs="宋体" w:hint="eastAsia"/>
                <w:sz w:val="24"/>
                <w:szCs w:val="24"/>
              </w:rPr>
              <w:t>游戏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，增加互动次数及内容</w:t>
            </w:r>
          </w:p>
          <w:p w14:paraId="1D2E021B" w14:textId="77777777" w:rsidR="00FD297C" w:rsidRDefault="00AB51CB" w:rsidP="00AB51CB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通过游戏指令+教师辅助，练习规则意识</w:t>
            </w:r>
          </w:p>
          <w:p w14:paraId="505001F1" w14:textId="6F799FA0" w:rsidR="00AB51CB" w:rsidRPr="0090648C" w:rsidRDefault="00AB51CB" w:rsidP="00AB51CB">
            <w:pPr>
              <w:spacing w:line="360" w:lineRule="auto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教师为学生输入生活中常见</w:t>
            </w:r>
            <w:r w:rsidR="001A2F4B">
              <w:rPr>
                <w:rFonts w:asciiTheme="minorEastAsia" w:hAnsiTheme="minorEastAsia" w:cs="宋体" w:hint="eastAsia"/>
                <w:sz w:val="24"/>
                <w:szCs w:val="24"/>
              </w:rPr>
              <w:t>物品的名称、图片、实物</w:t>
            </w:r>
          </w:p>
        </w:tc>
      </w:tr>
      <w:tr w:rsidR="001A2F4B" w14:paraId="0D0A73D6" w14:textId="77777777" w:rsidTr="00161FFB">
        <w:tc>
          <w:tcPr>
            <w:tcW w:w="993" w:type="dxa"/>
          </w:tcPr>
          <w:p w14:paraId="1D7C84C1" w14:textId="77777777" w:rsidR="001A2F4B" w:rsidRDefault="001A2F4B" w:rsidP="001A2F4B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14:paraId="7F2AE890" w14:textId="77777777" w:rsidR="001A2F4B" w:rsidRDefault="001A2F4B" w:rsidP="001A2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双向沟通能力</w:t>
            </w:r>
          </w:p>
          <w:p w14:paraId="2C28D672" w14:textId="77777777" w:rsidR="001A2F4B" w:rsidRDefault="001A2F4B" w:rsidP="001A2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规则意识</w:t>
            </w:r>
          </w:p>
          <w:p w14:paraId="4CFDA93E" w14:textId="35B7B040" w:rsidR="001A2F4B" w:rsidRPr="0090648C" w:rsidRDefault="001A2F4B" w:rsidP="001A2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启蒙认知</w:t>
            </w:r>
          </w:p>
        </w:tc>
        <w:tc>
          <w:tcPr>
            <w:tcW w:w="4252" w:type="dxa"/>
          </w:tcPr>
          <w:p w14:paraId="62F1631C" w14:textId="7E58333D" w:rsidR="001A2F4B" w:rsidRDefault="001A2F4B" w:rsidP="001A2F4B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游戏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，增加互动次数及内容</w:t>
            </w:r>
          </w:p>
          <w:p w14:paraId="61741D89" w14:textId="77777777" w:rsidR="001A2F4B" w:rsidRDefault="001A2F4B" w:rsidP="001A2F4B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通过游戏指令+教师辅助，练习规则意识</w:t>
            </w:r>
          </w:p>
          <w:p w14:paraId="3A529427" w14:textId="3E9DEDFB" w:rsidR="001A2F4B" w:rsidRPr="0090648C" w:rsidRDefault="001A2F4B" w:rsidP="001A2F4B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教师为学生输入生活中常见物品的名称、图片、实物</w:t>
            </w:r>
          </w:p>
        </w:tc>
      </w:tr>
      <w:tr w:rsidR="001A2F4B" w14:paraId="2C610EA2" w14:textId="77777777" w:rsidTr="00161FFB">
        <w:tc>
          <w:tcPr>
            <w:tcW w:w="993" w:type="dxa"/>
          </w:tcPr>
          <w:p w14:paraId="650AA026" w14:textId="77777777" w:rsidR="001A2F4B" w:rsidRDefault="001A2F4B" w:rsidP="001A2F4B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14:paraId="19DA7A38" w14:textId="77777777" w:rsidR="001A2F4B" w:rsidRDefault="001A2F4B" w:rsidP="001A2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双向沟通能力</w:t>
            </w:r>
          </w:p>
          <w:p w14:paraId="6D8F786E" w14:textId="77777777" w:rsidR="001A2F4B" w:rsidRDefault="001A2F4B" w:rsidP="001A2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规则意识</w:t>
            </w:r>
          </w:p>
          <w:p w14:paraId="63AEAF9D" w14:textId="340BF5BE" w:rsidR="001A2F4B" w:rsidRPr="0090648C" w:rsidRDefault="001A2F4B" w:rsidP="001A2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启蒙认知</w:t>
            </w:r>
          </w:p>
        </w:tc>
        <w:tc>
          <w:tcPr>
            <w:tcW w:w="4252" w:type="dxa"/>
          </w:tcPr>
          <w:p w14:paraId="49DF5583" w14:textId="77777777" w:rsidR="001A2F4B" w:rsidRDefault="001A2F4B" w:rsidP="001A2F4B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1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通过贴指甲活动，增加互动次数及内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容</w:t>
            </w:r>
          </w:p>
          <w:p w14:paraId="17E0541D" w14:textId="77777777" w:rsidR="001A2F4B" w:rsidRDefault="001A2F4B" w:rsidP="001A2F4B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通过游戏指令+教师辅助，练习规则意识</w:t>
            </w:r>
          </w:p>
          <w:p w14:paraId="3F9403C2" w14:textId="276E241C" w:rsidR="001A2F4B" w:rsidRPr="0090648C" w:rsidRDefault="001A2F4B" w:rsidP="001A2F4B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教师为学生输入生活中常见物品的名称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：电脑、桌、椅、书包</w:t>
            </w:r>
          </w:p>
        </w:tc>
      </w:tr>
      <w:tr w:rsidR="001A2F4B" w14:paraId="775CA38B" w14:textId="77777777" w:rsidTr="00161FFB">
        <w:tc>
          <w:tcPr>
            <w:tcW w:w="993" w:type="dxa"/>
          </w:tcPr>
          <w:p w14:paraId="227B1892" w14:textId="77777777" w:rsidR="001A2F4B" w:rsidRDefault="001A2F4B" w:rsidP="001A2F4B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78" w:type="dxa"/>
          </w:tcPr>
          <w:p w14:paraId="23720646" w14:textId="77777777" w:rsidR="001A2F4B" w:rsidRDefault="001A2F4B" w:rsidP="001A2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双向沟通能力</w:t>
            </w:r>
          </w:p>
          <w:p w14:paraId="68677708" w14:textId="77777777" w:rsidR="001A2F4B" w:rsidRDefault="001A2F4B" w:rsidP="001A2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规则意识</w:t>
            </w:r>
          </w:p>
          <w:p w14:paraId="676A69F6" w14:textId="644E524F" w:rsidR="001A2F4B" w:rsidRPr="0090648C" w:rsidRDefault="001A2F4B" w:rsidP="001A2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启蒙认知</w:t>
            </w:r>
          </w:p>
        </w:tc>
        <w:tc>
          <w:tcPr>
            <w:tcW w:w="4252" w:type="dxa"/>
          </w:tcPr>
          <w:p w14:paraId="2BB889D3" w14:textId="03943528" w:rsidR="001A2F4B" w:rsidRDefault="001A2F4B" w:rsidP="001A2F4B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游戏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活动，增加互动次数及内容</w:t>
            </w:r>
          </w:p>
          <w:p w14:paraId="618C376C" w14:textId="77777777" w:rsidR="001A2F4B" w:rsidRDefault="001A2F4B" w:rsidP="001A2F4B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通过游戏指令+教师辅助，练习规则意识</w:t>
            </w:r>
          </w:p>
          <w:p w14:paraId="786FE2CC" w14:textId="15EA0D87" w:rsidR="001A2F4B" w:rsidRPr="0090648C" w:rsidRDefault="001A2F4B" w:rsidP="001A2F4B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教师为学生输入生活中常见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动物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的名称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：猫、狗、牛、羊</w:t>
            </w:r>
          </w:p>
        </w:tc>
      </w:tr>
      <w:tr w:rsidR="001A2F4B" w14:paraId="7BADC821" w14:textId="77777777" w:rsidTr="00161FFB">
        <w:tc>
          <w:tcPr>
            <w:tcW w:w="993" w:type="dxa"/>
          </w:tcPr>
          <w:p w14:paraId="37FAFA04" w14:textId="77777777" w:rsidR="001A2F4B" w:rsidRDefault="001A2F4B" w:rsidP="001A2F4B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14:paraId="088FF101" w14:textId="77777777" w:rsidR="001A2F4B" w:rsidRDefault="001A2F4B" w:rsidP="001A2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双向沟通能力</w:t>
            </w:r>
          </w:p>
          <w:p w14:paraId="151D79A6" w14:textId="77777777" w:rsidR="001A2F4B" w:rsidRDefault="001A2F4B" w:rsidP="001A2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规则意识</w:t>
            </w:r>
          </w:p>
          <w:p w14:paraId="3256424C" w14:textId="26D09752" w:rsidR="001A2F4B" w:rsidRPr="0090648C" w:rsidRDefault="001A2F4B" w:rsidP="001A2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启蒙认知</w:t>
            </w:r>
          </w:p>
        </w:tc>
        <w:tc>
          <w:tcPr>
            <w:tcW w:w="4252" w:type="dxa"/>
          </w:tcPr>
          <w:p w14:paraId="2B49D93E" w14:textId="77777777" w:rsidR="001A2F4B" w:rsidRDefault="001A2F4B" w:rsidP="001A2F4B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通过游戏活动，增加互动次数及内容</w:t>
            </w:r>
          </w:p>
          <w:p w14:paraId="4B1FD8B2" w14:textId="77777777" w:rsidR="001A2F4B" w:rsidRDefault="001A2F4B" w:rsidP="001A2F4B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通过游戏指令+教师辅助，练习规则意识</w:t>
            </w:r>
          </w:p>
          <w:p w14:paraId="323A2518" w14:textId="47649B39" w:rsidR="001A2F4B" w:rsidRPr="0090648C" w:rsidRDefault="001A2F4B" w:rsidP="001A2F4B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教师为学生输入生活中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常见交通工具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的名称：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汽车、自行车、飞机</w:t>
            </w:r>
          </w:p>
        </w:tc>
      </w:tr>
      <w:tr w:rsidR="001A2F4B" w14:paraId="3745B664" w14:textId="77777777" w:rsidTr="00161FFB">
        <w:tc>
          <w:tcPr>
            <w:tcW w:w="993" w:type="dxa"/>
          </w:tcPr>
          <w:p w14:paraId="54E3A5F4" w14:textId="77777777" w:rsidR="001A2F4B" w:rsidRDefault="001A2F4B" w:rsidP="001A2F4B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14:paraId="46C8377E" w14:textId="77777777" w:rsidR="001A2F4B" w:rsidRDefault="001A2F4B" w:rsidP="001A2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双向沟通能力</w:t>
            </w:r>
          </w:p>
          <w:p w14:paraId="0A05A72E" w14:textId="77777777" w:rsidR="001A2F4B" w:rsidRDefault="001A2F4B" w:rsidP="001A2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规则意识</w:t>
            </w:r>
          </w:p>
          <w:p w14:paraId="3C62672B" w14:textId="15EB515A" w:rsidR="001A2F4B" w:rsidRPr="0090648C" w:rsidRDefault="001A2F4B" w:rsidP="001A2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启蒙认知</w:t>
            </w:r>
          </w:p>
        </w:tc>
        <w:tc>
          <w:tcPr>
            <w:tcW w:w="4252" w:type="dxa"/>
          </w:tcPr>
          <w:p w14:paraId="7F9CA1AA" w14:textId="77777777" w:rsidR="001A2F4B" w:rsidRDefault="001A2F4B" w:rsidP="001A2F4B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通过游戏活动，增加互动次数及内容</w:t>
            </w:r>
          </w:p>
          <w:p w14:paraId="36F2EAE6" w14:textId="77777777" w:rsidR="001A2F4B" w:rsidRDefault="001A2F4B" w:rsidP="001A2F4B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通过游戏指令+教师辅助，练习规则意识</w:t>
            </w:r>
          </w:p>
          <w:p w14:paraId="261CBB2F" w14:textId="5BFE328D" w:rsidR="001A2F4B" w:rsidRPr="0090648C" w:rsidRDefault="001A2F4B" w:rsidP="001A2F4B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教师为学生输入生活中常见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水果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的名称：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苹果、香蕉、橘子、葡萄</w:t>
            </w:r>
          </w:p>
        </w:tc>
      </w:tr>
      <w:tr w:rsidR="001A2F4B" w14:paraId="074DFF5B" w14:textId="77777777" w:rsidTr="00161FFB">
        <w:tc>
          <w:tcPr>
            <w:tcW w:w="993" w:type="dxa"/>
          </w:tcPr>
          <w:p w14:paraId="0872FCA3" w14:textId="77777777" w:rsidR="001A2F4B" w:rsidRDefault="001A2F4B" w:rsidP="001A2F4B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14:paraId="0183572F" w14:textId="77777777" w:rsidR="001A2F4B" w:rsidRDefault="001A2F4B" w:rsidP="001A2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双向沟通能力</w:t>
            </w:r>
          </w:p>
          <w:p w14:paraId="26B44638" w14:textId="77777777" w:rsidR="001A2F4B" w:rsidRDefault="001A2F4B" w:rsidP="001A2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规则意识</w:t>
            </w:r>
          </w:p>
          <w:p w14:paraId="3E52B8AE" w14:textId="6CF6A942" w:rsidR="001A2F4B" w:rsidRPr="0090648C" w:rsidRDefault="001A2F4B" w:rsidP="001A2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启蒙认知</w:t>
            </w:r>
          </w:p>
        </w:tc>
        <w:tc>
          <w:tcPr>
            <w:tcW w:w="4252" w:type="dxa"/>
          </w:tcPr>
          <w:p w14:paraId="4DC8494A" w14:textId="77777777" w:rsidR="001A2F4B" w:rsidRDefault="001A2F4B" w:rsidP="001A2F4B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通过游戏活动，增加互动次数及内容</w:t>
            </w:r>
          </w:p>
          <w:p w14:paraId="17B08B4E" w14:textId="77777777" w:rsidR="001A2F4B" w:rsidRDefault="001A2F4B" w:rsidP="001A2F4B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通过游戏指令+教师辅助，练习规则意识</w:t>
            </w:r>
          </w:p>
          <w:p w14:paraId="0683BF49" w14:textId="1D829C92" w:rsidR="001A2F4B" w:rsidRPr="001A2F4B" w:rsidRDefault="001A2F4B" w:rsidP="001A2F4B">
            <w:pPr>
              <w:spacing w:line="360" w:lineRule="auto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1A2F4B">
              <w:rPr>
                <w:rFonts w:asciiTheme="minorEastAsia" w:hAnsiTheme="minorEastAsia" w:cs="宋体" w:hint="eastAsia"/>
                <w:sz w:val="24"/>
                <w:szCs w:val="24"/>
              </w:rPr>
              <w:t>3</w:t>
            </w:r>
            <w:r w:rsidRPr="001A2F4B"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 w:rsidRPr="001A2F4B">
              <w:rPr>
                <w:rFonts w:asciiTheme="minorEastAsia" w:hAnsiTheme="minorEastAsia" w:cs="宋体" w:hint="eastAsia"/>
                <w:sz w:val="24"/>
                <w:szCs w:val="24"/>
              </w:rPr>
              <w:t>教师为学生输入生活中常见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人物称呼</w:t>
            </w:r>
            <w:r w:rsidRPr="001A2F4B">
              <w:rPr>
                <w:rFonts w:asciiTheme="minorEastAsia" w:hAnsiTheme="minorEastAsia" w:cs="宋体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爸爸 妈妈 爷爷 奶奶</w:t>
            </w:r>
          </w:p>
        </w:tc>
      </w:tr>
      <w:tr w:rsidR="001A2F4B" w14:paraId="1F22CE65" w14:textId="77777777" w:rsidTr="00161FFB">
        <w:tc>
          <w:tcPr>
            <w:tcW w:w="993" w:type="dxa"/>
          </w:tcPr>
          <w:p w14:paraId="564A0380" w14:textId="77777777" w:rsidR="001A2F4B" w:rsidRDefault="001A2F4B" w:rsidP="001A2F4B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14:paraId="6164E2D7" w14:textId="77777777" w:rsidR="001A2F4B" w:rsidRDefault="001A2F4B" w:rsidP="001A2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双向沟通能力</w:t>
            </w:r>
          </w:p>
          <w:p w14:paraId="765F4D96" w14:textId="77777777" w:rsidR="001A2F4B" w:rsidRDefault="001A2F4B" w:rsidP="001A2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规则意识</w:t>
            </w:r>
          </w:p>
          <w:p w14:paraId="70751D3D" w14:textId="41305A85" w:rsidR="001A2F4B" w:rsidRPr="0090648C" w:rsidRDefault="001A2F4B" w:rsidP="001A2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启蒙认知</w:t>
            </w:r>
          </w:p>
        </w:tc>
        <w:tc>
          <w:tcPr>
            <w:tcW w:w="4252" w:type="dxa"/>
          </w:tcPr>
          <w:p w14:paraId="770D70DC" w14:textId="77777777" w:rsidR="001A2F4B" w:rsidRDefault="001A2F4B" w:rsidP="001A2F4B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通过游戏活动，增加互动次数及内容</w:t>
            </w:r>
          </w:p>
          <w:p w14:paraId="59AFB23D" w14:textId="77777777" w:rsidR="001A2F4B" w:rsidRDefault="001A2F4B" w:rsidP="001A2F4B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通过游戏指令+教师辅助，练习规则意识</w:t>
            </w:r>
          </w:p>
          <w:p w14:paraId="57EFA1E6" w14:textId="5AD0CB9E" w:rsidR="001A2F4B" w:rsidRPr="001A2F4B" w:rsidRDefault="001A2F4B" w:rsidP="001A2F4B">
            <w:pPr>
              <w:spacing w:line="360" w:lineRule="auto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1A2F4B">
              <w:rPr>
                <w:rFonts w:asciiTheme="minorEastAsia" w:hAnsiTheme="minorEastAsia" w:cs="宋体" w:hint="eastAsia"/>
                <w:sz w:val="24"/>
                <w:szCs w:val="24"/>
              </w:rPr>
              <w:t>3</w:t>
            </w:r>
            <w:r w:rsidRPr="001A2F4B"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 w:rsidRPr="001A2F4B">
              <w:rPr>
                <w:rFonts w:asciiTheme="minorEastAsia" w:hAnsiTheme="minorEastAsia" w:cs="宋体" w:hint="eastAsia"/>
                <w:sz w:val="24"/>
                <w:szCs w:val="24"/>
              </w:rPr>
              <w:t>教师为学生输入生活中常见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食物：米饭、菜、</w:t>
            </w:r>
          </w:p>
        </w:tc>
      </w:tr>
      <w:tr w:rsidR="001A2F4B" w14:paraId="03E97229" w14:textId="77777777" w:rsidTr="00161FFB">
        <w:tc>
          <w:tcPr>
            <w:tcW w:w="993" w:type="dxa"/>
          </w:tcPr>
          <w:p w14:paraId="1554CA5E" w14:textId="77777777" w:rsidR="001A2F4B" w:rsidRDefault="001A2F4B" w:rsidP="001A2F4B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4678" w:type="dxa"/>
          </w:tcPr>
          <w:p w14:paraId="1E46C8CD" w14:textId="77777777" w:rsidR="001A2F4B" w:rsidRDefault="001A2F4B" w:rsidP="001A2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双向沟通能力</w:t>
            </w:r>
          </w:p>
          <w:p w14:paraId="1C922E2D" w14:textId="77777777" w:rsidR="001A2F4B" w:rsidRDefault="001A2F4B" w:rsidP="001A2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规则意识</w:t>
            </w:r>
          </w:p>
          <w:p w14:paraId="70E42B2C" w14:textId="2F0235B0" w:rsidR="001A2F4B" w:rsidRPr="0090648C" w:rsidRDefault="001A2F4B" w:rsidP="001A2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启蒙认知</w:t>
            </w:r>
          </w:p>
        </w:tc>
        <w:tc>
          <w:tcPr>
            <w:tcW w:w="4252" w:type="dxa"/>
          </w:tcPr>
          <w:p w14:paraId="02D26367" w14:textId="77777777" w:rsidR="001A2F4B" w:rsidRDefault="001A2F4B" w:rsidP="001A2F4B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通过游戏活动，增加互动次数及内容</w:t>
            </w:r>
          </w:p>
          <w:p w14:paraId="5C3C1E50" w14:textId="77777777" w:rsidR="001A2F4B" w:rsidRDefault="001A2F4B" w:rsidP="001A2F4B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通过游戏指令+教师辅助，练习规则意识</w:t>
            </w:r>
          </w:p>
          <w:p w14:paraId="7C592B92" w14:textId="086C0702" w:rsidR="001A2F4B" w:rsidRPr="0090648C" w:rsidRDefault="001A2F4B" w:rsidP="001A2F4B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1A2F4B">
              <w:rPr>
                <w:rFonts w:asciiTheme="minorEastAsia" w:hAnsiTheme="minorEastAsia" w:cs="宋体" w:hint="eastAsia"/>
                <w:sz w:val="24"/>
                <w:szCs w:val="24"/>
              </w:rPr>
              <w:t>3</w:t>
            </w:r>
            <w:r w:rsidRPr="001A2F4B"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 w:rsidRPr="001A2F4B">
              <w:rPr>
                <w:rFonts w:asciiTheme="minorEastAsia" w:hAnsiTheme="minorEastAsia" w:cs="宋体" w:hint="eastAsia"/>
                <w:sz w:val="24"/>
                <w:szCs w:val="24"/>
              </w:rPr>
              <w:t>教师为学生输入生活中常见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吃饭用品：碗、筷、勺子</w:t>
            </w:r>
          </w:p>
        </w:tc>
      </w:tr>
      <w:tr w:rsidR="006D6B93" w14:paraId="607D1A25" w14:textId="77777777" w:rsidTr="00161FFB">
        <w:tc>
          <w:tcPr>
            <w:tcW w:w="993" w:type="dxa"/>
          </w:tcPr>
          <w:p w14:paraId="2DCD3496" w14:textId="77777777" w:rsidR="006D6B93" w:rsidRDefault="006D6B93" w:rsidP="006D6B93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14:paraId="1FD3A67E" w14:textId="77777777" w:rsidR="006D6B93" w:rsidRDefault="006D6B93" w:rsidP="006D6B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双向沟通能力</w:t>
            </w:r>
          </w:p>
          <w:p w14:paraId="15A6FC81" w14:textId="77777777" w:rsidR="006D6B93" w:rsidRDefault="006D6B93" w:rsidP="006D6B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规则意识</w:t>
            </w:r>
          </w:p>
          <w:p w14:paraId="34671FFB" w14:textId="42319457" w:rsidR="006D6B93" w:rsidRPr="0090648C" w:rsidRDefault="006D6B93" w:rsidP="006D6B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启蒙认知</w:t>
            </w:r>
          </w:p>
        </w:tc>
        <w:tc>
          <w:tcPr>
            <w:tcW w:w="4252" w:type="dxa"/>
          </w:tcPr>
          <w:p w14:paraId="03149F48" w14:textId="77777777" w:rsidR="006D6B93" w:rsidRDefault="006D6B93" w:rsidP="006D6B93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通过游戏活动，增加互动次数及内容</w:t>
            </w:r>
          </w:p>
          <w:p w14:paraId="492F402F" w14:textId="77777777" w:rsidR="006D6B93" w:rsidRDefault="006D6B93" w:rsidP="006D6B93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通过游戏指令+教师辅助，练习规则意识</w:t>
            </w:r>
          </w:p>
          <w:p w14:paraId="7342B094" w14:textId="34BE194D" w:rsidR="006D6B93" w:rsidRPr="0090648C" w:rsidRDefault="006D6B93" w:rsidP="006D6B93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1A2F4B">
              <w:rPr>
                <w:rFonts w:asciiTheme="minorEastAsia" w:hAnsiTheme="minorEastAsia" w:cs="宋体" w:hint="eastAsia"/>
                <w:sz w:val="24"/>
                <w:szCs w:val="24"/>
              </w:rPr>
              <w:t>3</w:t>
            </w:r>
            <w:r w:rsidRPr="001A2F4B"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 w:rsidRPr="001A2F4B">
              <w:rPr>
                <w:rFonts w:asciiTheme="minorEastAsia" w:hAnsiTheme="minorEastAsia" w:cs="宋体" w:hint="eastAsia"/>
                <w:sz w:val="24"/>
                <w:szCs w:val="24"/>
              </w:rPr>
              <w:t>教师为学生输入生活中常见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吃饭用品：碗、筷、勺子</w:t>
            </w:r>
          </w:p>
        </w:tc>
      </w:tr>
      <w:tr w:rsidR="006D6B93" w14:paraId="667DA659" w14:textId="77777777" w:rsidTr="00161FFB">
        <w:tc>
          <w:tcPr>
            <w:tcW w:w="993" w:type="dxa"/>
          </w:tcPr>
          <w:p w14:paraId="3A60EB5D" w14:textId="77777777" w:rsidR="006D6B93" w:rsidRDefault="006D6B93" w:rsidP="006D6B93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14:paraId="60CD072E" w14:textId="77777777" w:rsidR="006D6B93" w:rsidRDefault="006D6B93" w:rsidP="006D6B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双向沟通能力</w:t>
            </w:r>
          </w:p>
          <w:p w14:paraId="34996187" w14:textId="77777777" w:rsidR="006D6B93" w:rsidRDefault="006D6B93" w:rsidP="006D6B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规则意识</w:t>
            </w:r>
          </w:p>
          <w:p w14:paraId="3332142B" w14:textId="7B3F4E82" w:rsidR="006D6B93" w:rsidRPr="006D6B93" w:rsidRDefault="006D6B93" w:rsidP="006D6B93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启蒙认知</w:t>
            </w:r>
          </w:p>
        </w:tc>
        <w:tc>
          <w:tcPr>
            <w:tcW w:w="4252" w:type="dxa"/>
          </w:tcPr>
          <w:p w14:paraId="46B3C298" w14:textId="77777777" w:rsidR="006D6B93" w:rsidRDefault="006D6B93" w:rsidP="006D6B93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通过游戏活动，增加互动次数及内容</w:t>
            </w:r>
          </w:p>
          <w:p w14:paraId="793D1450" w14:textId="77777777" w:rsidR="006D6B93" w:rsidRDefault="006D6B93" w:rsidP="006D6B93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通过游戏指令+教师辅助，练习规则意识</w:t>
            </w:r>
          </w:p>
          <w:p w14:paraId="233C971B" w14:textId="4A8286DB" w:rsidR="006D6B93" w:rsidRPr="006D6B93" w:rsidRDefault="006D6B93" w:rsidP="006D6B93">
            <w:pPr>
              <w:spacing w:line="360" w:lineRule="auto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1A2F4B">
              <w:rPr>
                <w:rFonts w:asciiTheme="minorEastAsia" w:hAnsiTheme="minorEastAsia" w:cs="宋体" w:hint="eastAsia"/>
                <w:sz w:val="24"/>
                <w:szCs w:val="24"/>
              </w:rPr>
              <w:t>3</w:t>
            </w:r>
            <w:r w:rsidRPr="001A2F4B"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 w:rsidRPr="001A2F4B">
              <w:rPr>
                <w:rFonts w:asciiTheme="minorEastAsia" w:hAnsiTheme="minorEastAsia" w:cs="宋体" w:hint="eastAsia"/>
                <w:sz w:val="24"/>
                <w:szCs w:val="24"/>
              </w:rPr>
              <w:t>教师为学生输入生活中常见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家具：桌子、椅子、沙发、床</w:t>
            </w:r>
          </w:p>
        </w:tc>
      </w:tr>
      <w:tr w:rsidR="006D6B93" w14:paraId="46BFD585" w14:textId="77777777" w:rsidTr="00161FFB">
        <w:tc>
          <w:tcPr>
            <w:tcW w:w="993" w:type="dxa"/>
          </w:tcPr>
          <w:p w14:paraId="7D637F5E" w14:textId="77777777" w:rsidR="006D6B93" w:rsidRDefault="006D6B93" w:rsidP="006D6B93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14:paraId="0C4D5D0F" w14:textId="77777777" w:rsidR="006D6B93" w:rsidRDefault="006D6B93" w:rsidP="006D6B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双向沟通能力</w:t>
            </w:r>
          </w:p>
          <w:p w14:paraId="0EF7D1CF" w14:textId="77777777" w:rsidR="006D6B93" w:rsidRDefault="006D6B93" w:rsidP="006D6B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规则意识</w:t>
            </w:r>
          </w:p>
          <w:p w14:paraId="6D1A2D96" w14:textId="54389F01" w:rsidR="006D6B93" w:rsidRPr="006D6B93" w:rsidRDefault="006D6B93" w:rsidP="006D6B93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启蒙认知</w:t>
            </w:r>
          </w:p>
        </w:tc>
        <w:tc>
          <w:tcPr>
            <w:tcW w:w="4252" w:type="dxa"/>
          </w:tcPr>
          <w:p w14:paraId="1B38DB08" w14:textId="77777777" w:rsidR="006D6B93" w:rsidRDefault="006D6B93" w:rsidP="006D6B93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通过游戏活动，增加互动次数及内容</w:t>
            </w:r>
          </w:p>
          <w:p w14:paraId="6F378A6F" w14:textId="77777777" w:rsidR="006D6B93" w:rsidRDefault="006D6B93" w:rsidP="006D6B93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通过游戏指令+教师辅助，练习规则意识</w:t>
            </w:r>
          </w:p>
          <w:p w14:paraId="2053B7D3" w14:textId="40C6BDEF" w:rsidR="006D6B93" w:rsidRPr="006D6B93" w:rsidRDefault="006D6B93" w:rsidP="006D6B93">
            <w:pPr>
              <w:spacing w:line="360" w:lineRule="auto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1A2F4B">
              <w:rPr>
                <w:rFonts w:asciiTheme="minorEastAsia" w:hAnsiTheme="minorEastAsia" w:cs="宋体" w:hint="eastAsia"/>
                <w:sz w:val="24"/>
                <w:szCs w:val="24"/>
              </w:rPr>
              <w:t>3</w:t>
            </w:r>
            <w:r w:rsidRPr="001A2F4B">
              <w:rPr>
                <w:rFonts w:asciiTheme="minorEastAsia" w:hAnsiTheme="minorEastAsia" w:cs="宋体"/>
                <w:sz w:val="24"/>
                <w:szCs w:val="24"/>
              </w:rPr>
              <w:t>.</w:t>
            </w:r>
            <w:r w:rsidRPr="001A2F4B">
              <w:rPr>
                <w:rFonts w:asciiTheme="minorEastAsia" w:hAnsiTheme="minorEastAsia" w:cs="宋体" w:hint="eastAsia"/>
                <w:sz w:val="24"/>
                <w:szCs w:val="24"/>
              </w:rPr>
              <w:t>教师为学生输入生活中常见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家具：桌子、椅子、沙发、床</w:t>
            </w:r>
          </w:p>
        </w:tc>
      </w:tr>
      <w:tr w:rsidR="006D6B93" w14:paraId="417146F8" w14:textId="77777777" w:rsidTr="00161FFB">
        <w:tc>
          <w:tcPr>
            <w:tcW w:w="993" w:type="dxa"/>
          </w:tcPr>
          <w:p w14:paraId="486F2E2D" w14:textId="77777777" w:rsidR="006D6B93" w:rsidRDefault="006D6B93" w:rsidP="006D6B93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14:paraId="6C4B4C89" w14:textId="7EE86248" w:rsidR="006D6B93" w:rsidRPr="006D6B93" w:rsidRDefault="006D6B93" w:rsidP="006D6B93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巩固复习</w:t>
            </w:r>
          </w:p>
        </w:tc>
        <w:tc>
          <w:tcPr>
            <w:tcW w:w="4252" w:type="dxa"/>
          </w:tcPr>
          <w:p w14:paraId="1FC41BF5" w14:textId="5B6D14E5" w:rsidR="006D6B93" w:rsidRPr="006D6B93" w:rsidRDefault="006D6B93" w:rsidP="006D6B93">
            <w:pPr>
              <w:spacing w:line="360" w:lineRule="auto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巩固复习</w:t>
            </w:r>
          </w:p>
        </w:tc>
      </w:tr>
    </w:tbl>
    <w:p w14:paraId="7A13B10E" w14:textId="77777777" w:rsidR="00801D10" w:rsidRDefault="00801D10" w:rsidP="005274CA">
      <w:pPr>
        <w:spacing w:line="360" w:lineRule="auto"/>
      </w:pPr>
    </w:p>
    <w:sectPr w:rsidR="00801D1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BA22" w14:textId="77777777" w:rsidR="00DD43D1" w:rsidRDefault="00DD43D1" w:rsidP="003B1FA1">
      <w:r>
        <w:separator/>
      </w:r>
    </w:p>
  </w:endnote>
  <w:endnote w:type="continuationSeparator" w:id="0">
    <w:p w14:paraId="4CCE3D7D" w14:textId="77777777" w:rsidR="00DD43D1" w:rsidRDefault="00DD43D1" w:rsidP="003B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CB37" w14:textId="77777777" w:rsidR="00DD43D1" w:rsidRDefault="00DD43D1" w:rsidP="003B1FA1">
      <w:r>
        <w:separator/>
      </w:r>
    </w:p>
  </w:footnote>
  <w:footnote w:type="continuationSeparator" w:id="0">
    <w:p w14:paraId="44CA5B29" w14:textId="77777777" w:rsidR="00DD43D1" w:rsidRDefault="00DD43D1" w:rsidP="003B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52E"/>
    <w:multiLevelType w:val="hybridMultilevel"/>
    <w:tmpl w:val="745090C6"/>
    <w:lvl w:ilvl="0" w:tplc="01CC46AA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4A13A77"/>
    <w:multiLevelType w:val="hybridMultilevel"/>
    <w:tmpl w:val="141830C8"/>
    <w:lvl w:ilvl="0" w:tplc="55D8A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51E04B4"/>
    <w:multiLevelType w:val="hybridMultilevel"/>
    <w:tmpl w:val="E158AAA6"/>
    <w:lvl w:ilvl="0" w:tplc="D5F49CF4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A9B1A5F"/>
    <w:multiLevelType w:val="hybridMultilevel"/>
    <w:tmpl w:val="EEC6BE2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BA15B26"/>
    <w:multiLevelType w:val="hybridMultilevel"/>
    <w:tmpl w:val="58FE80A0"/>
    <w:lvl w:ilvl="0" w:tplc="72440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0E63217C"/>
    <w:multiLevelType w:val="hybridMultilevel"/>
    <w:tmpl w:val="A464140E"/>
    <w:lvl w:ilvl="0" w:tplc="51548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0E9217EB"/>
    <w:multiLevelType w:val="hybridMultilevel"/>
    <w:tmpl w:val="0884EA86"/>
    <w:lvl w:ilvl="0" w:tplc="E138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111B6674"/>
    <w:multiLevelType w:val="hybridMultilevel"/>
    <w:tmpl w:val="E91218C4"/>
    <w:lvl w:ilvl="0" w:tplc="B0AC2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117E3C15"/>
    <w:multiLevelType w:val="hybridMultilevel"/>
    <w:tmpl w:val="2E0AAB7E"/>
    <w:lvl w:ilvl="0" w:tplc="B2B2FA2C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11941A2A"/>
    <w:multiLevelType w:val="hybridMultilevel"/>
    <w:tmpl w:val="4718D1A0"/>
    <w:lvl w:ilvl="0" w:tplc="8982B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1C580CA6"/>
    <w:multiLevelType w:val="hybridMultilevel"/>
    <w:tmpl w:val="2DBC134A"/>
    <w:lvl w:ilvl="0" w:tplc="B538D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27564FD3"/>
    <w:multiLevelType w:val="hybridMultilevel"/>
    <w:tmpl w:val="D9BA33A6"/>
    <w:lvl w:ilvl="0" w:tplc="1A5A4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280E572F"/>
    <w:multiLevelType w:val="hybridMultilevel"/>
    <w:tmpl w:val="535AFF22"/>
    <w:lvl w:ilvl="0" w:tplc="446080B6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29D17AC0"/>
    <w:multiLevelType w:val="hybridMultilevel"/>
    <w:tmpl w:val="C4CA3462"/>
    <w:lvl w:ilvl="0" w:tplc="0D24A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F41011F"/>
    <w:multiLevelType w:val="hybridMultilevel"/>
    <w:tmpl w:val="8EE6B9D8"/>
    <w:lvl w:ilvl="0" w:tplc="1E842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00B44B4"/>
    <w:multiLevelType w:val="hybridMultilevel"/>
    <w:tmpl w:val="806C49B0"/>
    <w:lvl w:ilvl="0" w:tplc="314CBE48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2471B3E"/>
    <w:multiLevelType w:val="hybridMultilevel"/>
    <w:tmpl w:val="91666116"/>
    <w:lvl w:ilvl="0" w:tplc="A72A7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32FB7A7F"/>
    <w:multiLevelType w:val="hybridMultilevel"/>
    <w:tmpl w:val="EEC6BE2E"/>
    <w:lvl w:ilvl="0" w:tplc="0BA2A2CC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35DF71EA"/>
    <w:multiLevelType w:val="hybridMultilevel"/>
    <w:tmpl w:val="47225DD8"/>
    <w:lvl w:ilvl="0" w:tplc="55983562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36FA576D"/>
    <w:multiLevelType w:val="hybridMultilevel"/>
    <w:tmpl w:val="9078AE60"/>
    <w:lvl w:ilvl="0" w:tplc="36E8C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39B45CB3"/>
    <w:multiLevelType w:val="hybridMultilevel"/>
    <w:tmpl w:val="6CF446DA"/>
    <w:lvl w:ilvl="0" w:tplc="A03EE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3B0E43E4"/>
    <w:multiLevelType w:val="hybridMultilevel"/>
    <w:tmpl w:val="25242390"/>
    <w:lvl w:ilvl="0" w:tplc="8640DF2C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3F4E4F92"/>
    <w:multiLevelType w:val="hybridMultilevel"/>
    <w:tmpl w:val="E5580A56"/>
    <w:lvl w:ilvl="0" w:tplc="715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45F350FB"/>
    <w:multiLevelType w:val="hybridMultilevel"/>
    <w:tmpl w:val="20E8F020"/>
    <w:lvl w:ilvl="0" w:tplc="5FE68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4A6A0218"/>
    <w:multiLevelType w:val="hybridMultilevel"/>
    <w:tmpl w:val="70E8EE06"/>
    <w:lvl w:ilvl="0" w:tplc="13A4FAD6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4A7B0FE2"/>
    <w:multiLevelType w:val="hybridMultilevel"/>
    <w:tmpl w:val="AF223BDC"/>
    <w:lvl w:ilvl="0" w:tplc="16B22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4AB25041"/>
    <w:multiLevelType w:val="hybridMultilevel"/>
    <w:tmpl w:val="8FCADD98"/>
    <w:lvl w:ilvl="0" w:tplc="37B6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4D10309A"/>
    <w:multiLevelType w:val="hybridMultilevel"/>
    <w:tmpl w:val="B332F500"/>
    <w:lvl w:ilvl="0" w:tplc="ED72E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4E420905"/>
    <w:multiLevelType w:val="hybridMultilevel"/>
    <w:tmpl w:val="E0E67DC4"/>
    <w:lvl w:ilvl="0" w:tplc="4336E466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50FA3CC3"/>
    <w:multiLevelType w:val="hybridMultilevel"/>
    <w:tmpl w:val="60065A38"/>
    <w:lvl w:ilvl="0" w:tplc="2BDA9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0" w15:restartNumberingAfterBreak="0">
    <w:nsid w:val="53181876"/>
    <w:multiLevelType w:val="hybridMultilevel"/>
    <w:tmpl w:val="80A84F32"/>
    <w:lvl w:ilvl="0" w:tplc="5CA0F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 w15:restartNumberingAfterBreak="0">
    <w:nsid w:val="56DC78B4"/>
    <w:multiLevelType w:val="hybridMultilevel"/>
    <w:tmpl w:val="FFA894CA"/>
    <w:lvl w:ilvl="0" w:tplc="74B60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2" w15:restartNumberingAfterBreak="0">
    <w:nsid w:val="595B3C8B"/>
    <w:multiLevelType w:val="hybridMultilevel"/>
    <w:tmpl w:val="4F1076EA"/>
    <w:lvl w:ilvl="0" w:tplc="C798C796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5AF7011E"/>
    <w:multiLevelType w:val="hybridMultilevel"/>
    <w:tmpl w:val="C3BC81A2"/>
    <w:lvl w:ilvl="0" w:tplc="200CE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4" w15:restartNumberingAfterBreak="0">
    <w:nsid w:val="5B923B54"/>
    <w:multiLevelType w:val="hybridMultilevel"/>
    <w:tmpl w:val="0F743446"/>
    <w:lvl w:ilvl="0" w:tplc="F5740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 w15:restartNumberingAfterBreak="0">
    <w:nsid w:val="5E411BBC"/>
    <w:multiLevelType w:val="hybridMultilevel"/>
    <w:tmpl w:val="1526A91A"/>
    <w:lvl w:ilvl="0" w:tplc="32AC5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61327A1A"/>
    <w:multiLevelType w:val="hybridMultilevel"/>
    <w:tmpl w:val="74543272"/>
    <w:lvl w:ilvl="0" w:tplc="CEE83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7" w15:restartNumberingAfterBreak="0">
    <w:nsid w:val="6A1337FC"/>
    <w:multiLevelType w:val="hybridMultilevel"/>
    <w:tmpl w:val="EDC0A1F8"/>
    <w:lvl w:ilvl="0" w:tplc="93165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 w15:restartNumberingAfterBreak="0">
    <w:nsid w:val="763C2C32"/>
    <w:multiLevelType w:val="hybridMultilevel"/>
    <w:tmpl w:val="4D7297D8"/>
    <w:lvl w:ilvl="0" w:tplc="1E5AD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 w15:restartNumberingAfterBreak="0">
    <w:nsid w:val="78FD587A"/>
    <w:multiLevelType w:val="hybridMultilevel"/>
    <w:tmpl w:val="B994F7D4"/>
    <w:lvl w:ilvl="0" w:tplc="BBF89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0" w15:restartNumberingAfterBreak="0">
    <w:nsid w:val="796E4746"/>
    <w:multiLevelType w:val="hybridMultilevel"/>
    <w:tmpl w:val="120EF278"/>
    <w:lvl w:ilvl="0" w:tplc="69903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1" w15:restartNumberingAfterBreak="0">
    <w:nsid w:val="7A7A7227"/>
    <w:multiLevelType w:val="hybridMultilevel"/>
    <w:tmpl w:val="E5580A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2" w15:restartNumberingAfterBreak="0">
    <w:nsid w:val="7FC205E3"/>
    <w:multiLevelType w:val="hybridMultilevel"/>
    <w:tmpl w:val="E39C7AEA"/>
    <w:lvl w:ilvl="0" w:tplc="679C2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80686327">
    <w:abstractNumId w:val="19"/>
  </w:num>
  <w:num w:numId="2" w16cid:durableId="383063494">
    <w:abstractNumId w:val="25"/>
  </w:num>
  <w:num w:numId="3" w16cid:durableId="1842157569">
    <w:abstractNumId w:val="35"/>
  </w:num>
  <w:num w:numId="4" w16cid:durableId="1460683690">
    <w:abstractNumId w:val="13"/>
  </w:num>
  <w:num w:numId="5" w16cid:durableId="28843109">
    <w:abstractNumId w:val="34"/>
  </w:num>
  <w:num w:numId="6" w16cid:durableId="213935095">
    <w:abstractNumId w:val="7"/>
  </w:num>
  <w:num w:numId="7" w16cid:durableId="1152020278">
    <w:abstractNumId w:val="4"/>
  </w:num>
  <w:num w:numId="8" w16cid:durableId="798181439">
    <w:abstractNumId w:val="36"/>
  </w:num>
  <w:num w:numId="9" w16cid:durableId="837189597">
    <w:abstractNumId w:val="29"/>
  </w:num>
  <w:num w:numId="10" w16cid:durableId="1060665895">
    <w:abstractNumId w:val="33"/>
  </w:num>
  <w:num w:numId="11" w16cid:durableId="1040133396">
    <w:abstractNumId w:val="11"/>
  </w:num>
  <w:num w:numId="12" w16cid:durableId="2080520658">
    <w:abstractNumId w:val="6"/>
  </w:num>
  <w:num w:numId="13" w16cid:durableId="1151099888">
    <w:abstractNumId w:val="31"/>
  </w:num>
  <w:num w:numId="14" w16cid:durableId="541482532">
    <w:abstractNumId w:val="9"/>
  </w:num>
  <w:num w:numId="15" w16cid:durableId="1253706843">
    <w:abstractNumId w:val="23"/>
  </w:num>
  <w:num w:numId="16" w16cid:durableId="1482959389">
    <w:abstractNumId w:val="37"/>
  </w:num>
  <w:num w:numId="17" w16cid:durableId="1292248611">
    <w:abstractNumId w:val="22"/>
  </w:num>
  <w:num w:numId="18" w16cid:durableId="1635794190">
    <w:abstractNumId w:val="14"/>
  </w:num>
  <w:num w:numId="19" w16cid:durableId="951321051">
    <w:abstractNumId w:val="10"/>
  </w:num>
  <w:num w:numId="20" w16cid:durableId="592980274">
    <w:abstractNumId w:val="1"/>
  </w:num>
  <w:num w:numId="21" w16cid:durableId="725103286">
    <w:abstractNumId w:val="5"/>
  </w:num>
  <w:num w:numId="22" w16cid:durableId="751195370">
    <w:abstractNumId w:val="39"/>
  </w:num>
  <w:num w:numId="23" w16cid:durableId="348260058">
    <w:abstractNumId w:val="15"/>
  </w:num>
  <w:num w:numId="24" w16cid:durableId="394396227">
    <w:abstractNumId w:val="17"/>
  </w:num>
  <w:num w:numId="25" w16cid:durableId="2090493962">
    <w:abstractNumId w:val="28"/>
  </w:num>
  <w:num w:numId="26" w16cid:durableId="871503164">
    <w:abstractNumId w:val="8"/>
  </w:num>
  <w:num w:numId="27" w16cid:durableId="110827346">
    <w:abstractNumId w:val="32"/>
  </w:num>
  <w:num w:numId="28" w16cid:durableId="412550608">
    <w:abstractNumId w:val="26"/>
  </w:num>
  <w:num w:numId="29" w16cid:durableId="888763000">
    <w:abstractNumId w:val="30"/>
  </w:num>
  <w:num w:numId="30" w16cid:durableId="448741426">
    <w:abstractNumId w:val="24"/>
  </w:num>
  <w:num w:numId="31" w16cid:durableId="355272285">
    <w:abstractNumId w:val="21"/>
  </w:num>
  <w:num w:numId="32" w16cid:durableId="1139230573">
    <w:abstractNumId w:val="2"/>
  </w:num>
  <w:num w:numId="33" w16cid:durableId="1082068129">
    <w:abstractNumId w:val="12"/>
  </w:num>
  <w:num w:numId="34" w16cid:durableId="590938271">
    <w:abstractNumId w:val="0"/>
  </w:num>
  <w:num w:numId="35" w16cid:durableId="1028215747">
    <w:abstractNumId w:val="18"/>
  </w:num>
  <w:num w:numId="36" w16cid:durableId="1065882774">
    <w:abstractNumId w:val="27"/>
  </w:num>
  <w:num w:numId="37" w16cid:durableId="1635402757">
    <w:abstractNumId w:val="40"/>
  </w:num>
  <w:num w:numId="38" w16cid:durableId="1376468569">
    <w:abstractNumId w:val="38"/>
  </w:num>
  <w:num w:numId="39" w16cid:durableId="492142508">
    <w:abstractNumId w:val="20"/>
  </w:num>
  <w:num w:numId="40" w16cid:durableId="1802455876">
    <w:abstractNumId w:val="42"/>
  </w:num>
  <w:num w:numId="41" w16cid:durableId="1141848760">
    <w:abstractNumId w:val="16"/>
  </w:num>
  <w:num w:numId="42" w16cid:durableId="459348381">
    <w:abstractNumId w:val="41"/>
  </w:num>
  <w:num w:numId="43" w16cid:durableId="1515337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41"/>
    <w:rsid w:val="000038BA"/>
    <w:rsid w:val="00066915"/>
    <w:rsid w:val="00066EC8"/>
    <w:rsid w:val="00085052"/>
    <w:rsid w:val="000A2255"/>
    <w:rsid w:val="000C31D3"/>
    <w:rsid w:val="00161FFB"/>
    <w:rsid w:val="001861FE"/>
    <w:rsid w:val="00196020"/>
    <w:rsid w:val="001A2F4B"/>
    <w:rsid w:val="001C7A92"/>
    <w:rsid w:val="001E1D2C"/>
    <w:rsid w:val="001E3311"/>
    <w:rsid w:val="001E5B9C"/>
    <w:rsid w:val="00202E9A"/>
    <w:rsid w:val="002A1CD1"/>
    <w:rsid w:val="002F0141"/>
    <w:rsid w:val="00323AF9"/>
    <w:rsid w:val="00344EFE"/>
    <w:rsid w:val="00347CEE"/>
    <w:rsid w:val="0038788F"/>
    <w:rsid w:val="00390725"/>
    <w:rsid w:val="003B1FA1"/>
    <w:rsid w:val="003B4629"/>
    <w:rsid w:val="003F34A5"/>
    <w:rsid w:val="003F4431"/>
    <w:rsid w:val="005274CA"/>
    <w:rsid w:val="00584776"/>
    <w:rsid w:val="005E1352"/>
    <w:rsid w:val="005E60C6"/>
    <w:rsid w:val="00645B09"/>
    <w:rsid w:val="006D6B93"/>
    <w:rsid w:val="00717CA4"/>
    <w:rsid w:val="007A36D0"/>
    <w:rsid w:val="007C68E4"/>
    <w:rsid w:val="00801D10"/>
    <w:rsid w:val="008257B8"/>
    <w:rsid w:val="008374F0"/>
    <w:rsid w:val="008B1FBE"/>
    <w:rsid w:val="008D1074"/>
    <w:rsid w:val="008E618D"/>
    <w:rsid w:val="0090648C"/>
    <w:rsid w:val="0094005C"/>
    <w:rsid w:val="009535AA"/>
    <w:rsid w:val="00974FDF"/>
    <w:rsid w:val="009806BB"/>
    <w:rsid w:val="009F67CD"/>
    <w:rsid w:val="00A5469D"/>
    <w:rsid w:val="00A802BD"/>
    <w:rsid w:val="00AB51CB"/>
    <w:rsid w:val="00AC52B0"/>
    <w:rsid w:val="00B248BB"/>
    <w:rsid w:val="00B3342C"/>
    <w:rsid w:val="00B86330"/>
    <w:rsid w:val="00C13280"/>
    <w:rsid w:val="00CB7E1B"/>
    <w:rsid w:val="00CE436C"/>
    <w:rsid w:val="00D02EF6"/>
    <w:rsid w:val="00D1784F"/>
    <w:rsid w:val="00D254B9"/>
    <w:rsid w:val="00D529D3"/>
    <w:rsid w:val="00D74B2D"/>
    <w:rsid w:val="00DB295E"/>
    <w:rsid w:val="00DC3826"/>
    <w:rsid w:val="00DD43D1"/>
    <w:rsid w:val="00DF7F35"/>
    <w:rsid w:val="00E0284D"/>
    <w:rsid w:val="00E53A25"/>
    <w:rsid w:val="00E7040C"/>
    <w:rsid w:val="00ED44FF"/>
    <w:rsid w:val="00EE11D9"/>
    <w:rsid w:val="00EE4882"/>
    <w:rsid w:val="00FD1EEF"/>
    <w:rsid w:val="00FD297C"/>
    <w:rsid w:val="051C6BB7"/>
    <w:rsid w:val="13155E08"/>
    <w:rsid w:val="183F6198"/>
    <w:rsid w:val="19C27E26"/>
    <w:rsid w:val="1EDC67C1"/>
    <w:rsid w:val="212F32F8"/>
    <w:rsid w:val="29ED05B2"/>
    <w:rsid w:val="2DD55E15"/>
    <w:rsid w:val="44FE16E7"/>
    <w:rsid w:val="4D7E716B"/>
    <w:rsid w:val="56AB5435"/>
    <w:rsid w:val="57081077"/>
    <w:rsid w:val="59CB2D3F"/>
    <w:rsid w:val="60AE11EE"/>
    <w:rsid w:val="62195E58"/>
    <w:rsid w:val="6535114B"/>
    <w:rsid w:val="73F040AB"/>
    <w:rsid w:val="77A708E0"/>
    <w:rsid w:val="79E9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44664"/>
  <w15:docId w15:val="{20571B21-E3C1-458D-AE8E-4011CCD9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36</cp:revision>
  <dcterms:created xsi:type="dcterms:W3CDTF">2018-11-19T07:49:00Z</dcterms:created>
  <dcterms:modified xsi:type="dcterms:W3CDTF">2024-09-27T06:29:00Z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E68AD1F23AB443198F94908C157220F0</vt:lpwstr>
  </property>
</Properties>
</file>